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437D7" w14:textId="161C6B85" w:rsidR="00710831" w:rsidRDefault="00710831" w:rsidP="00710831">
      <w:pPr>
        <w:pStyle w:val="StandardWeb"/>
        <w:spacing w:before="0" w:beforeAutospacing="0" w:after="160" w:afterAutospacing="0"/>
      </w:pPr>
      <w:proofErr w:type="spellStart"/>
      <w:r>
        <w:rPr>
          <w:rFonts w:ascii="Aptos Serif" w:hAnsi="Aptos Serif" w:cs="Aptos Serif"/>
          <w:color w:val="0F4761"/>
          <w:sz w:val="40"/>
          <w:szCs w:val="40"/>
        </w:rPr>
        <w:t>Esercizio</w:t>
      </w:r>
      <w:proofErr w:type="spellEnd"/>
      <w:r>
        <w:rPr>
          <w:rFonts w:ascii="Aptos Serif" w:hAnsi="Aptos Serif" w:cs="Aptos Serif"/>
          <w:color w:val="0F4761"/>
          <w:sz w:val="40"/>
          <w:szCs w:val="40"/>
        </w:rPr>
        <w:t xml:space="preserve"> </w:t>
      </w:r>
      <w:proofErr w:type="spellStart"/>
      <w:r>
        <w:rPr>
          <w:rFonts w:ascii="Aptos Serif" w:hAnsi="Aptos Serif" w:cs="Aptos Serif"/>
          <w:color w:val="0F4761"/>
          <w:sz w:val="40"/>
          <w:szCs w:val="40"/>
        </w:rPr>
        <w:t>relativo</w:t>
      </w:r>
      <w:proofErr w:type="spellEnd"/>
      <w:r>
        <w:rPr>
          <w:rFonts w:ascii="Aptos Serif" w:hAnsi="Aptos Serif" w:cs="Aptos Serif"/>
          <w:color w:val="0F4761"/>
          <w:sz w:val="40"/>
          <w:szCs w:val="40"/>
        </w:rPr>
        <w:t xml:space="preserve"> al </w:t>
      </w:r>
      <w:proofErr w:type="spellStart"/>
      <w:r>
        <w:rPr>
          <w:rFonts w:ascii="Aptos Serif" w:hAnsi="Aptos Serif" w:cs="Aptos Serif"/>
          <w:color w:val="0F4761"/>
          <w:sz w:val="40"/>
          <w:szCs w:val="40"/>
        </w:rPr>
        <w:t>modulo</w:t>
      </w:r>
      <w:proofErr w:type="spellEnd"/>
      <w:r>
        <w:rPr>
          <w:rFonts w:ascii="Aptos Serif" w:hAnsi="Aptos Serif" w:cs="Aptos Serif"/>
          <w:color w:val="0F4761"/>
          <w:sz w:val="40"/>
          <w:szCs w:val="40"/>
        </w:rPr>
        <w:t xml:space="preserve"> Train-</w:t>
      </w:r>
      <w:proofErr w:type="spellStart"/>
      <w:r>
        <w:rPr>
          <w:rFonts w:ascii="Aptos Serif" w:hAnsi="Aptos Serif" w:cs="Aptos Serif"/>
          <w:color w:val="0F4761"/>
          <w:sz w:val="40"/>
          <w:szCs w:val="40"/>
        </w:rPr>
        <w:t>the</w:t>
      </w:r>
      <w:proofErr w:type="spellEnd"/>
      <w:r>
        <w:rPr>
          <w:rFonts w:ascii="Aptos Serif" w:hAnsi="Aptos Serif" w:cs="Aptos Serif"/>
          <w:color w:val="0F4761"/>
          <w:sz w:val="40"/>
          <w:szCs w:val="40"/>
        </w:rPr>
        <w:t>-Trainer</w:t>
      </w:r>
      <w:r>
        <w:t xml:space="preserve"> </w:t>
      </w:r>
      <w:r>
        <w:rPr>
          <w:rFonts w:ascii="Aptos Serif" w:hAnsi="Aptos Serif" w:cs="Aptos Serif"/>
          <w:color w:val="0F4761"/>
          <w:sz w:val="40"/>
          <w:szCs w:val="40"/>
        </w:rPr>
        <w:t>“</w:t>
      </w:r>
      <w:proofErr w:type="spellStart"/>
      <w:r>
        <w:rPr>
          <w:rFonts w:ascii="Aptos Serif" w:hAnsi="Aptos Serif" w:cs="Aptos Serif"/>
          <w:color w:val="0F4761"/>
          <w:sz w:val="40"/>
          <w:szCs w:val="40"/>
        </w:rPr>
        <w:t>Contesto</w:t>
      </w:r>
      <w:proofErr w:type="spellEnd"/>
      <w:r>
        <w:rPr>
          <w:rFonts w:ascii="Aptos Serif" w:hAnsi="Aptos Serif" w:cs="Aptos Serif"/>
          <w:color w:val="0F4761"/>
          <w:sz w:val="40"/>
          <w:szCs w:val="40"/>
        </w:rPr>
        <w:t xml:space="preserve"> </w:t>
      </w:r>
      <w:proofErr w:type="spellStart"/>
      <w:r>
        <w:rPr>
          <w:rFonts w:ascii="Aptos Serif" w:hAnsi="Aptos Serif" w:cs="Aptos Serif"/>
          <w:color w:val="0F4761"/>
          <w:sz w:val="40"/>
          <w:szCs w:val="40"/>
        </w:rPr>
        <w:t>giuridico</w:t>
      </w:r>
      <w:proofErr w:type="spellEnd"/>
      <w:r>
        <w:rPr>
          <w:rFonts w:ascii="Aptos Serif" w:hAnsi="Aptos Serif" w:cs="Aptos Serif"/>
          <w:color w:val="0F4761"/>
          <w:sz w:val="40"/>
          <w:szCs w:val="40"/>
        </w:rPr>
        <w:t xml:space="preserve"> e </w:t>
      </w:r>
      <w:proofErr w:type="spellStart"/>
      <w:r>
        <w:rPr>
          <w:rFonts w:ascii="Aptos Serif" w:hAnsi="Aptos Serif" w:cs="Aptos Serif"/>
          <w:color w:val="0F4761"/>
          <w:sz w:val="40"/>
          <w:szCs w:val="40"/>
        </w:rPr>
        <w:t>politico</w:t>
      </w:r>
      <w:proofErr w:type="spellEnd"/>
      <w:r>
        <w:rPr>
          <w:rFonts w:ascii="Aptos Serif" w:hAnsi="Aptos Serif" w:cs="Aptos Serif"/>
          <w:color w:val="0F4761"/>
          <w:sz w:val="40"/>
          <w:szCs w:val="40"/>
        </w:rPr>
        <w:t>”</w:t>
      </w:r>
    </w:p>
    <w:p w14:paraId="7711F534" w14:textId="77777777" w:rsidR="00411D7A" w:rsidRDefault="00411D7A">
      <w:pPr>
        <w:rPr>
          <w:b/>
          <w:bCs/>
        </w:rPr>
      </w:pPr>
    </w:p>
    <w:p w14:paraId="5A0F290E" w14:textId="77777777" w:rsidR="00710831" w:rsidRDefault="00710831" w:rsidP="00710831">
      <w:pPr>
        <w:pStyle w:val="StandardWeb"/>
        <w:spacing w:before="0" w:beforeAutospacing="0" w:after="160" w:afterAutospacing="0"/>
      </w:pPr>
      <w:r>
        <w:rPr>
          <w:rFonts w:ascii="Aptos" w:hAnsi="Aptos"/>
          <w:b/>
          <w:bCs/>
          <w:color w:val="000000"/>
          <w:sz w:val="22"/>
          <w:szCs w:val="22"/>
        </w:rPr>
        <w:t>“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Sostenibilità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negli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appalti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pubblici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: legalmente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ineccepibile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”</w:t>
      </w:r>
    </w:p>
    <w:p w14:paraId="6D020C03" w14:textId="12A6DD2C" w:rsidR="00411D7A" w:rsidRDefault="00710831" w:rsidP="00710831">
      <w:pPr>
        <w:pStyle w:val="berschrift2"/>
        <w:rPr>
          <w:rFonts w:ascii="Aptos" w:hAnsi="Aptos"/>
          <w:color w:val="000000"/>
          <w:sz w:val="22"/>
          <w:szCs w:val="22"/>
        </w:rPr>
      </w:pPr>
      <w:r>
        <w:rPr>
          <w:rFonts w:ascii="Aptos" w:hAnsi="Aptos"/>
          <w:b/>
          <w:bCs/>
          <w:color w:val="000000"/>
          <w:sz w:val="22"/>
          <w:szCs w:val="22"/>
        </w:rPr>
        <w:t xml:space="preserve">Modulo: </w:t>
      </w:r>
      <w:proofErr w:type="spellStart"/>
      <w:r>
        <w:rPr>
          <w:rFonts w:ascii="Aptos" w:hAnsi="Aptos"/>
          <w:color w:val="000000"/>
          <w:sz w:val="22"/>
          <w:szCs w:val="22"/>
        </w:rPr>
        <w:t>Contesto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giuridico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 </w:t>
      </w:r>
      <w:proofErr w:type="spellStart"/>
      <w:r>
        <w:rPr>
          <w:rFonts w:ascii="Aptos" w:hAnsi="Aptos"/>
          <w:color w:val="000000"/>
          <w:sz w:val="22"/>
          <w:szCs w:val="22"/>
        </w:rPr>
        <w:t>politico</w:t>
      </w:r>
      <w:proofErr w:type="spellEnd"/>
      <w:r>
        <w:rPr>
          <w:rFonts w:ascii="Aptos" w:hAnsi="Aptos"/>
          <w:color w:val="000000"/>
          <w:sz w:val="22"/>
          <w:szCs w:val="22"/>
        </w:rPr>
        <w:br/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Durata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:</w:t>
      </w:r>
      <w:r>
        <w:rPr>
          <w:rFonts w:ascii="Aptos" w:hAnsi="Aptos"/>
          <w:color w:val="000000"/>
          <w:sz w:val="22"/>
          <w:szCs w:val="22"/>
        </w:rPr>
        <w:t xml:space="preserve"> 30 </w:t>
      </w:r>
      <w:proofErr w:type="spellStart"/>
      <w:r>
        <w:rPr>
          <w:rFonts w:ascii="Aptos" w:hAnsi="Aptos"/>
          <w:color w:val="000000"/>
          <w:sz w:val="22"/>
          <w:szCs w:val="22"/>
        </w:rPr>
        <w:t>minuti</w:t>
      </w:r>
      <w:proofErr w:type="spellEnd"/>
      <w:r>
        <w:rPr>
          <w:rFonts w:ascii="Aptos" w:hAnsi="Aptos"/>
          <w:color w:val="000000"/>
          <w:sz w:val="22"/>
          <w:szCs w:val="22"/>
        </w:rPr>
        <w:br/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Dimensione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del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gruppo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: </w:t>
      </w:r>
      <w:r>
        <w:rPr>
          <w:rFonts w:ascii="Aptos" w:hAnsi="Aptos"/>
          <w:color w:val="000000"/>
          <w:sz w:val="22"/>
          <w:szCs w:val="22"/>
        </w:rPr>
        <w:t xml:space="preserve">in </w:t>
      </w:r>
      <w:proofErr w:type="spellStart"/>
      <w:r>
        <w:rPr>
          <w:rFonts w:ascii="Aptos" w:hAnsi="Aptos"/>
          <w:color w:val="000000"/>
          <w:sz w:val="22"/>
          <w:szCs w:val="22"/>
        </w:rPr>
        <w:t>base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al </w:t>
      </w:r>
      <w:proofErr w:type="spellStart"/>
      <w:r>
        <w:rPr>
          <w:rFonts w:ascii="Aptos" w:hAnsi="Aptos"/>
          <w:color w:val="000000"/>
          <w:sz w:val="22"/>
          <w:szCs w:val="22"/>
        </w:rPr>
        <w:t>numero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partecipanti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(3-5 </w:t>
      </w:r>
      <w:proofErr w:type="spellStart"/>
      <w:r>
        <w:rPr>
          <w:rFonts w:ascii="Aptos" w:hAnsi="Aptos"/>
          <w:color w:val="000000"/>
          <w:sz w:val="22"/>
          <w:szCs w:val="22"/>
        </w:rPr>
        <w:t>partecipanti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per </w:t>
      </w:r>
      <w:proofErr w:type="spellStart"/>
      <w:r>
        <w:rPr>
          <w:rFonts w:ascii="Aptos" w:hAnsi="Aptos"/>
          <w:color w:val="000000"/>
          <w:sz w:val="22"/>
          <w:szCs w:val="22"/>
        </w:rPr>
        <w:t>gruppo</w:t>
      </w:r>
      <w:proofErr w:type="spellEnd"/>
      <w:r>
        <w:rPr>
          <w:rFonts w:ascii="Aptos" w:hAnsi="Aptos"/>
          <w:color w:val="000000"/>
          <w:sz w:val="22"/>
          <w:szCs w:val="22"/>
        </w:rPr>
        <w:t>)</w:t>
      </w:r>
      <w:r>
        <w:rPr>
          <w:rFonts w:ascii="Aptos" w:hAnsi="Aptos"/>
          <w:color w:val="000000"/>
          <w:sz w:val="22"/>
          <w:szCs w:val="22"/>
        </w:rPr>
        <w:br/>
      </w:r>
      <w:proofErr w:type="spellStart"/>
      <w:r>
        <w:rPr>
          <w:rFonts w:ascii="Aptos" w:hAnsi="Aptos"/>
          <w:color w:val="000000"/>
          <w:sz w:val="22"/>
          <w:szCs w:val="22"/>
        </w:rPr>
        <w:t>O</w:t>
      </w:r>
      <w:r>
        <w:rPr>
          <w:rFonts w:ascii="Aptos" w:hAnsi="Aptos"/>
          <w:b/>
          <w:bCs/>
          <w:color w:val="000000"/>
          <w:sz w:val="22"/>
          <w:szCs w:val="22"/>
        </w:rPr>
        <w:t>biettivo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: </w:t>
      </w:r>
      <w:r>
        <w:rPr>
          <w:rFonts w:ascii="Aptos" w:hAnsi="Aptos"/>
          <w:color w:val="000000"/>
          <w:sz w:val="22"/>
          <w:szCs w:val="22"/>
        </w:rPr>
        <w:t xml:space="preserve">i </w:t>
      </w:r>
      <w:proofErr w:type="spellStart"/>
      <w:r>
        <w:rPr>
          <w:rFonts w:ascii="Aptos" w:hAnsi="Aptos"/>
          <w:color w:val="000000"/>
          <w:sz w:val="22"/>
          <w:szCs w:val="22"/>
        </w:rPr>
        <w:t>partecipanti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imparano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 </w:t>
      </w:r>
      <w:proofErr w:type="spellStart"/>
      <w:r>
        <w:rPr>
          <w:rFonts w:ascii="Aptos" w:hAnsi="Aptos"/>
          <w:color w:val="000000"/>
          <w:sz w:val="22"/>
          <w:szCs w:val="22"/>
        </w:rPr>
        <w:t>identificare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le </w:t>
      </w:r>
      <w:proofErr w:type="spellStart"/>
      <w:r>
        <w:rPr>
          <w:rFonts w:ascii="Aptos" w:hAnsi="Aptos"/>
          <w:color w:val="000000"/>
          <w:sz w:val="22"/>
          <w:szCs w:val="22"/>
        </w:rPr>
        <w:t>possibilità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legalmente </w:t>
      </w:r>
      <w:proofErr w:type="spellStart"/>
      <w:r>
        <w:rPr>
          <w:rFonts w:ascii="Aptos" w:hAnsi="Aptos"/>
          <w:color w:val="000000"/>
          <w:sz w:val="22"/>
          <w:szCs w:val="22"/>
        </w:rPr>
        <w:t>ammissibili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per </w:t>
      </w:r>
      <w:proofErr w:type="spellStart"/>
      <w:r>
        <w:rPr>
          <w:rFonts w:ascii="Aptos" w:hAnsi="Aptos"/>
          <w:color w:val="000000"/>
          <w:sz w:val="22"/>
          <w:szCs w:val="22"/>
        </w:rPr>
        <w:t>l’integrazione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criteri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sostenibilità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nei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documenti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gara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 a </w:t>
      </w:r>
      <w:proofErr w:type="spellStart"/>
      <w:r>
        <w:rPr>
          <w:rFonts w:ascii="Aptos" w:hAnsi="Aptos"/>
          <w:color w:val="000000"/>
          <w:sz w:val="22"/>
          <w:szCs w:val="22"/>
        </w:rPr>
        <w:t>distinguere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tra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pratiche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legalmente </w:t>
      </w:r>
      <w:proofErr w:type="spellStart"/>
      <w:r>
        <w:rPr>
          <w:rFonts w:ascii="Aptos" w:hAnsi="Aptos"/>
          <w:color w:val="000000"/>
          <w:sz w:val="22"/>
          <w:szCs w:val="22"/>
        </w:rPr>
        <w:t>ineccepibili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 </w:t>
      </w:r>
      <w:proofErr w:type="spellStart"/>
      <w:r>
        <w:rPr>
          <w:rFonts w:ascii="Aptos" w:hAnsi="Aptos"/>
          <w:color w:val="000000"/>
          <w:sz w:val="22"/>
          <w:szCs w:val="22"/>
        </w:rPr>
        <w:t>pratiche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rischiose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o </w:t>
      </w:r>
      <w:proofErr w:type="spellStart"/>
      <w:r>
        <w:rPr>
          <w:rFonts w:ascii="Aptos" w:hAnsi="Aptos"/>
          <w:color w:val="000000"/>
          <w:sz w:val="22"/>
          <w:szCs w:val="22"/>
        </w:rPr>
        <w:t>illegali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2C1D2E2D" w14:textId="77777777" w:rsidR="00710831" w:rsidRPr="00710831" w:rsidRDefault="00710831" w:rsidP="00710831"/>
    <w:p w14:paraId="3CE14ACF" w14:textId="77777777" w:rsidR="00710831" w:rsidRPr="00710831" w:rsidRDefault="00710831" w:rsidP="00710831">
      <w:pPr>
        <w:pStyle w:val="berschrift2"/>
        <w:rPr>
          <w:rFonts w:ascii="Aptos Serif" w:hAnsi="Aptos Serif" w:cs="Aptos Serif"/>
        </w:rPr>
      </w:pPr>
      <w:r w:rsidRPr="00710831">
        <w:rPr>
          <w:rFonts w:ascii="Aptos Serif" w:hAnsi="Aptos Serif" w:cs="Aptos Serif"/>
        </w:rPr>
        <w:t xml:space="preserve">1. </w:t>
      </w:r>
      <w:proofErr w:type="spellStart"/>
      <w:r w:rsidRPr="00710831">
        <w:rPr>
          <w:rFonts w:ascii="Aptos Serif" w:hAnsi="Aptos Serif" w:cs="Aptos Serif"/>
        </w:rPr>
        <w:t>Obiettivi</w:t>
      </w:r>
      <w:proofErr w:type="spellEnd"/>
    </w:p>
    <w:p w14:paraId="29FFC922" w14:textId="77777777" w:rsidR="00710831" w:rsidRDefault="00710831" w:rsidP="00710831">
      <w:pPr>
        <w:pStyle w:val="StandardWeb"/>
        <w:spacing w:before="0" w:beforeAutospacing="0" w:after="160" w:afterAutospacing="0"/>
      </w:pPr>
      <w:r>
        <w:rPr>
          <w:rFonts w:ascii="Aptos" w:hAnsi="Aptos"/>
          <w:color w:val="000000"/>
          <w:sz w:val="22"/>
          <w:szCs w:val="22"/>
        </w:rPr>
        <w:t xml:space="preserve">Al </w:t>
      </w:r>
      <w:proofErr w:type="spellStart"/>
      <w:r>
        <w:rPr>
          <w:rFonts w:ascii="Aptos" w:hAnsi="Aptos"/>
          <w:color w:val="000000"/>
          <w:sz w:val="22"/>
          <w:szCs w:val="22"/>
        </w:rPr>
        <w:t>termine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dell’esercizio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i </w:t>
      </w:r>
      <w:proofErr w:type="spellStart"/>
      <w:r>
        <w:rPr>
          <w:rFonts w:ascii="Aptos" w:hAnsi="Aptos"/>
          <w:color w:val="000000"/>
          <w:sz w:val="22"/>
          <w:szCs w:val="22"/>
        </w:rPr>
        <w:t>partecipanti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saranno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in </w:t>
      </w:r>
      <w:proofErr w:type="spellStart"/>
      <w:r>
        <w:rPr>
          <w:rFonts w:ascii="Aptos" w:hAnsi="Aptos"/>
          <w:color w:val="000000"/>
          <w:sz w:val="22"/>
          <w:szCs w:val="22"/>
        </w:rPr>
        <w:t>grado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di:</w:t>
      </w:r>
    </w:p>
    <w:p w14:paraId="54D3E056" w14:textId="77777777" w:rsidR="00710831" w:rsidRDefault="00710831" w:rsidP="00710831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Identificare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le </w:t>
      </w:r>
      <w:proofErr w:type="spellStart"/>
      <w:r>
        <w:rPr>
          <w:rFonts w:ascii="Aptos" w:hAnsi="Aptos"/>
          <w:color w:val="000000"/>
          <w:sz w:val="22"/>
          <w:szCs w:val="22"/>
        </w:rPr>
        <w:t>fasi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del </w:t>
      </w:r>
      <w:proofErr w:type="spellStart"/>
      <w:r>
        <w:rPr>
          <w:rFonts w:ascii="Aptos" w:hAnsi="Aptos"/>
          <w:color w:val="000000"/>
          <w:sz w:val="22"/>
          <w:szCs w:val="22"/>
        </w:rPr>
        <w:t>processo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appalto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in </w:t>
      </w:r>
      <w:proofErr w:type="spellStart"/>
      <w:r>
        <w:rPr>
          <w:rFonts w:ascii="Aptos" w:hAnsi="Aptos"/>
          <w:color w:val="000000"/>
          <w:sz w:val="22"/>
          <w:szCs w:val="22"/>
        </w:rPr>
        <w:t>cui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è possibile </w:t>
      </w:r>
      <w:proofErr w:type="spellStart"/>
      <w:r>
        <w:rPr>
          <w:rFonts w:ascii="Aptos" w:hAnsi="Aptos"/>
          <w:color w:val="000000"/>
          <w:sz w:val="22"/>
          <w:szCs w:val="22"/>
        </w:rPr>
        <w:t>integrare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la </w:t>
      </w:r>
      <w:proofErr w:type="spellStart"/>
      <w:r>
        <w:rPr>
          <w:rFonts w:ascii="Aptos" w:hAnsi="Aptos"/>
          <w:color w:val="000000"/>
          <w:sz w:val="22"/>
          <w:szCs w:val="22"/>
        </w:rPr>
        <w:t>sostenibilità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</w:t>
      </w:r>
      <w:proofErr w:type="spellStart"/>
      <w:r>
        <w:rPr>
          <w:rFonts w:ascii="Aptos" w:hAnsi="Aptos"/>
          <w:color w:val="000000"/>
          <w:sz w:val="22"/>
          <w:szCs w:val="22"/>
        </w:rPr>
        <w:t>definizione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delle </w:t>
      </w:r>
      <w:proofErr w:type="spellStart"/>
      <w:r>
        <w:rPr>
          <w:rFonts w:ascii="Aptos" w:hAnsi="Aptos"/>
          <w:color w:val="000000"/>
          <w:sz w:val="22"/>
          <w:szCs w:val="22"/>
        </w:rPr>
        <w:t>esigenze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specifiche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tecniche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criteri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aggiudicazione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clausole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contrattuali</w:t>
      </w:r>
      <w:proofErr w:type="spellEnd"/>
      <w:r>
        <w:rPr>
          <w:rFonts w:ascii="Aptos" w:hAnsi="Aptos"/>
          <w:color w:val="000000"/>
          <w:sz w:val="22"/>
          <w:szCs w:val="22"/>
        </w:rPr>
        <w:t>).</w:t>
      </w:r>
    </w:p>
    <w:p w14:paraId="5F522BEA" w14:textId="77777777" w:rsidR="00710831" w:rsidRDefault="00710831" w:rsidP="00710831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Valutazione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della </w:t>
      </w:r>
      <w:proofErr w:type="spellStart"/>
      <w:r>
        <w:rPr>
          <w:rFonts w:ascii="Aptos" w:hAnsi="Aptos"/>
          <w:color w:val="000000"/>
          <w:sz w:val="22"/>
          <w:szCs w:val="22"/>
        </w:rPr>
        <w:t>compatibilità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criteri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sostenibilità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i </w:t>
      </w:r>
      <w:proofErr w:type="spellStart"/>
      <w:r>
        <w:rPr>
          <w:rFonts w:ascii="Aptos" w:hAnsi="Aptos"/>
          <w:color w:val="000000"/>
          <w:sz w:val="22"/>
          <w:szCs w:val="22"/>
        </w:rPr>
        <w:t>principi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del </w:t>
      </w:r>
      <w:proofErr w:type="spellStart"/>
      <w:r>
        <w:rPr>
          <w:rFonts w:ascii="Aptos" w:hAnsi="Aptos"/>
          <w:color w:val="000000"/>
          <w:sz w:val="22"/>
          <w:szCs w:val="22"/>
        </w:rPr>
        <w:t>diritto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degli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appalti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pubblici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(non </w:t>
      </w:r>
      <w:proofErr w:type="spellStart"/>
      <w:r>
        <w:rPr>
          <w:rFonts w:ascii="Aptos" w:hAnsi="Aptos"/>
          <w:color w:val="000000"/>
          <w:sz w:val="22"/>
          <w:szCs w:val="22"/>
        </w:rPr>
        <w:t>discriminazione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trasparenza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proporzionalità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parità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trattamento</w:t>
      </w:r>
      <w:proofErr w:type="spellEnd"/>
      <w:r>
        <w:rPr>
          <w:rFonts w:ascii="Aptos" w:hAnsi="Aptos"/>
          <w:color w:val="000000"/>
          <w:sz w:val="22"/>
          <w:szCs w:val="22"/>
        </w:rPr>
        <w:t>).</w:t>
      </w:r>
    </w:p>
    <w:p w14:paraId="6E6BA6B1" w14:textId="77777777" w:rsidR="00710831" w:rsidRDefault="00710831" w:rsidP="00710831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Formulazione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esempi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requisiti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sostenibilità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conformi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alla </w:t>
      </w:r>
      <w:proofErr w:type="spellStart"/>
      <w:r>
        <w:rPr>
          <w:rFonts w:ascii="Aptos" w:hAnsi="Aptos"/>
          <w:color w:val="000000"/>
          <w:sz w:val="22"/>
          <w:szCs w:val="22"/>
        </w:rPr>
        <w:t>legge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(“</w:t>
      </w:r>
      <w:proofErr w:type="spellStart"/>
      <w:r>
        <w:rPr>
          <w:rFonts w:ascii="Aptos" w:hAnsi="Aptos"/>
          <w:color w:val="000000"/>
          <w:sz w:val="22"/>
          <w:szCs w:val="22"/>
        </w:rPr>
        <w:t>cosa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”) e </w:t>
      </w:r>
      <w:proofErr w:type="spellStart"/>
      <w:r>
        <w:rPr>
          <w:rFonts w:ascii="Aptos" w:hAnsi="Aptos"/>
          <w:color w:val="000000"/>
          <w:sz w:val="22"/>
          <w:szCs w:val="22"/>
        </w:rPr>
        <w:t>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non </w:t>
      </w:r>
      <w:proofErr w:type="spellStart"/>
      <w:r>
        <w:rPr>
          <w:rFonts w:ascii="Aptos" w:hAnsi="Aptos"/>
          <w:color w:val="000000"/>
          <w:sz w:val="22"/>
          <w:szCs w:val="22"/>
        </w:rPr>
        <w:t>conformi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alla </w:t>
      </w:r>
      <w:proofErr w:type="spellStart"/>
      <w:r>
        <w:rPr>
          <w:rFonts w:ascii="Aptos" w:hAnsi="Aptos"/>
          <w:color w:val="000000"/>
          <w:sz w:val="22"/>
          <w:szCs w:val="22"/>
        </w:rPr>
        <w:t>legge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(“</w:t>
      </w:r>
      <w:proofErr w:type="spellStart"/>
      <w:r>
        <w:rPr>
          <w:rFonts w:ascii="Aptos" w:hAnsi="Aptos"/>
          <w:color w:val="000000"/>
          <w:sz w:val="22"/>
          <w:szCs w:val="22"/>
        </w:rPr>
        <w:t>cosa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non </w:t>
      </w:r>
      <w:proofErr w:type="spellStart"/>
      <w:r>
        <w:rPr>
          <w:rFonts w:ascii="Aptos" w:hAnsi="Aptos"/>
          <w:color w:val="000000"/>
          <w:sz w:val="22"/>
          <w:szCs w:val="22"/>
        </w:rPr>
        <w:t>fare</w:t>
      </w:r>
      <w:proofErr w:type="spellEnd"/>
      <w:r>
        <w:rPr>
          <w:rFonts w:ascii="Aptos" w:hAnsi="Aptos"/>
          <w:color w:val="000000"/>
          <w:sz w:val="22"/>
          <w:szCs w:val="22"/>
        </w:rPr>
        <w:t>”).</w:t>
      </w:r>
    </w:p>
    <w:p w14:paraId="32E6C9B7" w14:textId="77777777" w:rsidR="00710831" w:rsidRDefault="00710831" w:rsidP="00710831">
      <w:pPr>
        <w:pStyle w:val="StandardWeb"/>
        <w:numPr>
          <w:ilvl w:val="0"/>
          <w:numId w:val="10"/>
        </w:numPr>
        <w:spacing w:before="0" w:beforeAutospacing="0" w:after="16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Consulenza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affidabile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 </w:t>
      </w:r>
      <w:proofErr w:type="spellStart"/>
      <w:r>
        <w:rPr>
          <w:rFonts w:ascii="Aptos" w:hAnsi="Aptos"/>
          <w:color w:val="000000"/>
          <w:sz w:val="22"/>
          <w:szCs w:val="22"/>
        </w:rPr>
        <w:t>terzi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come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integrare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gli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aspetti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sostenibilità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la </w:t>
      </w:r>
      <w:proofErr w:type="spellStart"/>
      <w:r>
        <w:rPr>
          <w:rFonts w:ascii="Aptos" w:hAnsi="Aptos"/>
          <w:color w:val="000000"/>
          <w:sz w:val="22"/>
          <w:szCs w:val="22"/>
        </w:rPr>
        <w:t>certezza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del </w:t>
      </w:r>
      <w:proofErr w:type="spellStart"/>
      <w:r>
        <w:rPr>
          <w:rFonts w:ascii="Aptos" w:hAnsi="Aptos"/>
          <w:color w:val="000000"/>
          <w:sz w:val="22"/>
          <w:szCs w:val="22"/>
        </w:rPr>
        <w:t>diritto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07B26E2C" w14:textId="77777777" w:rsidR="00E247B6" w:rsidRDefault="00E247B6"/>
    <w:p w14:paraId="63393133" w14:textId="6CD004FB" w:rsidR="00E247B6" w:rsidRDefault="00000000">
      <w:pPr>
        <w:pStyle w:val="berschrift2"/>
        <w:rPr>
          <w:rFonts w:ascii="Aptos Serif" w:eastAsia="Aptos Serif" w:hAnsi="Aptos Serif" w:cs="Aptos Serif"/>
        </w:rPr>
      </w:pPr>
      <w:r>
        <w:rPr>
          <w:rFonts w:ascii="Aptos Serif" w:eastAsia="Aptos Serif" w:hAnsi="Aptos Serif" w:cs="Aptos Serif"/>
        </w:rPr>
        <w:t xml:space="preserve">2. </w:t>
      </w:r>
      <w:proofErr w:type="spellStart"/>
      <w:r w:rsidR="00710831" w:rsidRPr="00710831">
        <w:rPr>
          <w:rFonts w:ascii="Aptos Serif" w:hAnsi="Aptos Serif" w:cs="Aptos Serif"/>
        </w:rPr>
        <w:t>Struttura</w:t>
      </w:r>
      <w:proofErr w:type="spellEnd"/>
      <w:r w:rsidR="00710831" w:rsidRPr="00710831">
        <w:rPr>
          <w:rFonts w:ascii="Aptos Serif" w:hAnsi="Aptos Serif" w:cs="Aptos Serif"/>
        </w:rPr>
        <w:t xml:space="preserve"> </w:t>
      </w:r>
      <w:proofErr w:type="spellStart"/>
      <w:r w:rsidR="00710831" w:rsidRPr="00710831">
        <w:rPr>
          <w:rFonts w:ascii="Aptos Serif" w:hAnsi="Aptos Serif" w:cs="Aptos Serif"/>
        </w:rPr>
        <w:t>dell’esercizio</w:t>
      </w:r>
      <w:proofErr w:type="spellEnd"/>
    </w:p>
    <w:p w14:paraId="40E4A414" w14:textId="77777777" w:rsidR="00710831" w:rsidRDefault="00710831" w:rsidP="00710831">
      <w:pPr>
        <w:pStyle w:val="StandardWeb"/>
        <w:spacing w:before="0" w:beforeAutospacing="0" w:after="160" w:afterAutospacing="0"/>
      </w:pPr>
      <w:r>
        <w:rPr>
          <w:rFonts w:ascii="Aptos" w:hAnsi="Aptos"/>
          <w:b/>
          <w:bCs/>
          <w:color w:val="000000"/>
          <w:sz w:val="22"/>
          <w:szCs w:val="22"/>
        </w:rPr>
        <w:t xml:space="preserve">Materiale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necessario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:</w:t>
      </w:r>
    </w:p>
    <w:p w14:paraId="1E7776FF" w14:textId="77777777" w:rsidR="00710831" w:rsidRDefault="00710831" w:rsidP="00710831">
      <w:pPr>
        <w:pStyle w:val="Standard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Dispensa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3 brevi </w:t>
      </w:r>
      <w:proofErr w:type="spellStart"/>
      <w:r>
        <w:rPr>
          <w:rFonts w:ascii="Aptos" w:hAnsi="Aptos"/>
          <w:color w:val="000000"/>
          <w:sz w:val="22"/>
          <w:szCs w:val="22"/>
        </w:rPr>
        <w:t>esempi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offerte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</w:t>
      </w:r>
      <w:proofErr w:type="spellStart"/>
      <w:r>
        <w:rPr>
          <w:rFonts w:ascii="Aptos" w:hAnsi="Aptos"/>
          <w:color w:val="000000"/>
          <w:sz w:val="22"/>
          <w:szCs w:val="22"/>
        </w:rPr>
        <w:t>fittizie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ma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realistiche</w:t>
      </w:r>
      <w:proofErr w:type="spellEnd"/>
      <w:r>
        <w:rPr>
          <w:rFonts w:ascii="Aptos" w:hAnsi="Aptos"/>
          <w:color w:val="000000"/>
          <w:sz w:val="22"/>
          <w:szCs w:val="22"/>
        </w:rPr>
        <w:t>).</w:t>
      </w:r>
    </w:p>
    <w:p w14:paraId="681CE568" w14:textId="77777777" w:rsidR="00710831" w:rsidRDefault="00710831" w:rsidP="00710831">
      <w:pPr>
        <w:pStyle w:val="Standard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Lavagna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 </w:t>
      </w:r>
      <w:proofErr w:type="spellStart"/>
      <w:r>
        <w:rPr>
          <w:rFonts w:ascii="Aptos" w:hAnsi="Aptos"/>
          <w:color w:val="000000"/>
          <w:sz w:val="22"/>
          <w:szCs w:val="22"/>
        </w:rPr>
        <w:t>fogli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mobili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o </w:t>
      </w:r>
      <w:proofErr w:type="spellStart"/>
      <w:r>
        <w:rPr>
          <w:rFonts w:ascii="Aptos" w:hAnsi="Aptos"/>
          <w:color w:val="000000"/>
          <w:sz w:val="22"/>
          <w:szCs w:val="22"/>
        </w:rPr>
        <w:t>lavagna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online per </w:t>
      </w:r>
      <w:proofErr w:type="spellStart"/>
      <w:r>
        <w:rPr>
          <w:rFonts w:ascii="Aptos" w:hAnsi="Aptos"/>
          <w:color w:val="000000"/>
          <w:sz w:val="22"/>
          <w:szCs w:val="22"/>
        </w:rPr>
        <w:t>gli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appunti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gruppo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3799BFA4" w14:textId="77777777" w:rsidR="00710831" w:rsidRDefault="00710831" w:rsidP="00710831">
      <w:pPr>
        <w:pStyle w:val="Standard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ptos" w:hAnsi="Aptos"/>
          <w:color w:val="000000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</w:rPr>
        <w:t xml:space="preserve">Scheda </w:t>
      </w:r>
      <w:proofErr w:type="spellStart"/>
      <w:r>
        <w:rPr>
          <w:rFonts w:ascii="Aptos" w:hAnsi="Aptos"/>
          <w:color w:val="000000"/>
          <w:sz w:val="22"/>
          <w:szCs w:val="22"/>
        </w:rPr>
        <w:t>riassuntiva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“Cosa </w:t>
      </w:r>
      <w:proofErr w:type="spellStart"/>
      <w:r>
        <w:rPr>
          <w:rFonts w:ascii="Aptos" w:hAnsi="Aptos"/>
          <w:color w:val="000000"/>
          <w:sz w:val="22"/>
          <w:szCs w:val="22"/>
        </w:rPr>
        <w:t>fare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 </w:t>
      </w:r>
      <w:proofErr w:type="spellStart"/>
      <w:r>
        <w:rPr>
          <w:rFonts w:ascii="Aptos" w:hAnsi="Aptos"/>
          <w:color w:val="000000"/>
          <w:sz w:val="22"/>
          <w:szCs w:val="22"/>
        </w:rPr>
        <w:t>cosa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non </w:t>
      </w:r>
      <w:proofErr w:type="spellStart"/>
      <w:r>
        <w:rPr>
          <w:rFonts w:ascii="Aptos" w:hAnsi="Aptos"/>
          <w:color w:val="000000"/>
          <w:sz w:val="22"/>
          <w:szCs w:val="22"/>
        </w:rPr>
        <w:t>fare</w:t>
      </w:r>
      <w:proofErr w:type="spellEnd"/>
      <w:r>
        <w:rPr>
          <w:rFonts w:ascii="Aptos" w:hAnsi="Aptos"/>
          <w:color w:val="000000"/>
          <w:sz w:val="22"/>
          <w:szCs w:val="22"/>
        </w:rPr>
        <w:t>” (</w:t>
      </w:r>
      <w:proofErr w:type="spellStart"/>
      <w:r>
        <w:rPr>
          <w:rFonts w:ascii="Aptos" w:hAnsi="Aptos"/>
          <w:color w:val="000000"/>
          <w:sz w:val="22"/>
          <w:szCs w:val="22"/>
        </w:rPr>
        <w:t>fornito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dal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formatore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dopo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l’esercizio</w:t>
      </w:r>
      <w:proofErr w:type="spellEnd"/>
      <w:r>
        <w:rPr>
          <w:rFonts w:ascii="Aptos" w:hAnsi="Aptos"/>
          <w:color w:val="000000"/>
          <w:sz w:val="22"/>
          <w:szCs w:val="22"/>
        </w:rPr>
        <w:t>).</w:t>
      </w:r>
    </w:p>
    <w:p w14:paraId="100E5097" w14:textId="77777777" w:rsidR="00411D7A" w:rsidRDefault="00411D7A">
      <w:pPr>
        <w:rPr>
          <w:rFonts w:ascii="Aptos Serif" w:eastAsia="Aptos Serif" w:hAnsi="Aptos Serif" w:cs="Aptos Serif"/>
          <w:color w:val="0F4761"/>
          <w:sz w:val="32"/>
          <w:szCs w:val="32"/>
        </w:rPr>
      </w:pPr>
      <w:r>
        <w:rPr>
          <w:rFonts w:ascii="Aptos Serif" w:eastAsia="Aptos Serif" w:hAnsi="Aptos Serif" w:cs="Aptos Serif"/>
        </w:rPr>
        <w:br w:type="page"/>
      </w:r>
    </w:p>
    <w:p w14:paraId="5AF5808C" w14:textId="06F8C0EF" w:rsidR="00E247B6" w:rsidRDefault="00000000">
      <w:pPr>
        <w:pStyle w:val="berschrift2"/>
        <w:spacing w:before="360"/>
        <w:rPr>
          <w:rFonts w:ascii="Aptos Serif" w:eastAsia="Aptos Serif" w:hAnsi="Aptos Serif" w:cs="Aptos Serif"/>
          <w:color w:val="000000"/>
          <w:sz w:val="22"/>
          <w:szCs w:val="22"/>
        </w:rPr>
      </w:pPr>
      <w:r>
        <w:rPr>
          <w:rFonts w:ascii="Aptos Serif" w:eastAsia="Aptos Serif" w:hAnsi="Aptos Serif" w:cs="Aptos Serif"/>
        </w:rPr>
        <w:lastRenderedPageBreak/>
        <w:t>3. Schritt-für-Schritt-Anleitung</w:t>
      </w:r>
    </w:p>
    <w:p w14:paraId="41FBFE48" w14:textId="77777777" w:rsidR="00710831" w:rsidRDefault="00710831" w:rsidP="00710831">
      <w:pPr>
        <w:pStyle w:val="StandardWeb"/>
        <w:spacing w:before="0" w:beforeAutospacing="0" w:after="160" w:afterAutospacing="0"/>
      </w:pPr>
      <w:r>
        <w:rPr>
          <w:rFonts w:ascii="Aptos" w:hAnsi="Aptos"/>
          <w:color w:val="0F4761"/>
          <w:sz w:val="28"/>
          <w:szCs w:val="28"/>
        </w:rPr>
        <w:t xml:space="preserve">Fase 1 Lavoro di </w:t>
      </w:r>
      <w:proofErr w:type="spellStart"/>
      <w:r>
        <w:rPr>
          <w:rFonts w:ascii="Aptos" w:hAnsi="Aptos"/>
          <w:color w:val="0F4761"/>
          <w:sz w:val="28"/>
          <w:szCs w:val="28"/>
        </w:rPr>
        <w:t>gruppo</w:t>
      </w:r>
      <w:proofErr w:type="spellEnd"/>
      <w:r>
        <w:rPr>
          <w:rFonts w:ascii="Aptos" w:hAnsi="Aptos"/>
          <w:color w:val="0F4761"/>
          <w:sz w:val="28"/>
          <w:szCs w:val="28"/>
        </w:rPr>
        <w:t xml:space="preserve"> (15 min)</w:t>
      </w:r>
      <w:r>
        <w:rPr>
          <w:rFonts w:ascii="Aptos" w:hAnsi="Aptos"/>
          <w:color w:val="0F4761"/>
          <w:sz w:val="28"/>
          <w:szCs w:val="28"/>
        </w:rPr>
        <w:br/>
      </w:r>
      <w:proofErr w:type="spellStart"/>
      <w:r>
        <w:rPr>
          <w:rFonts w:ascii="Aptos" w:hAnsi="Aptos"/>
          <w:color w:val="000000"/>
          <w:sz w:val="22"/>
          <w:szCs w:val="22"/>
        </w:rPr>
        <w:t>Ogni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gruppo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riceve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due mini </w:t>
      </w:r>
      <w:proofErr w:type="spellStart"/>
      <w:r>
        <w:rPr>
          <w:rFonts w:ascii="Aptos" w:hAnsi="Aptos"/>
          <w:color w:val="000000"/>
          <w:sz w:val="22"/>
          <w:szCs w:val="22"/>
        </w:rPr>
        <w:t>scenari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>
        <w:rPr>
          <w:rFonts w:ascii="Aptos" w:hAnsi="Aptos"/>
          <w:color w:val="000000"/>
          <w:sz w:val="22"/>
          <w:szCs w:val="22"/>
        </w:rPr>
        <w:t>gara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d’appalto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. </w:t>
      </w:r>
      <w:proofErr w:type="spellStart"/>
      <w:r>
        <w:rPr>
          <w:rFonts w:ascii="Aptos" w:hAnsi="Aptos"/>
          <w:color w:val="000000"/>
          <w:sz w:val="22"/>
          <w:szCs w:val="22"/>
        </w:rPr>
        <w:t>Vedi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dispensa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più avanti.</w:t>
      </w:r>
    </w:p>
    <w:p w14:paraId="7B56DFCD" w14:textId="77777777" w:rsidR="00710831" w:rsidRDefault="00710831" w:rsidP="00710831">
      <w:pPr>
        <w:pStyle w:val="StandardWeb"/>
        <w:spacing w:before="0" w:beforeAutospacing="0" w:after="160" w:afterAutospacing="0"/>
      </w:pPr>
      <w:r>
        <w:rPr>
          <w:rFonts w:ascii="Aptos" w:hAnsi="Aptos"/>
          <w:b/>
          <w:bCs/>
          <w:color w:val="000000"/>
          <w:sz w:val="22"/>
          <w:szCs w:val="22"/>
        </w:rPr>
        <w:t xml:space="preserve">Lavoro di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gruppo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:</w:t>
      </w:r>
    </w:p>
    <w:p w14:paraId="67844335" w14:textId="77777777" w:rsidR="00710831" w:rsidRDefault="00710831" w:rsidP="00710831">
      <w:pPr>
        <w:pStyle w:val="StandardWeb"/>
        <w:spacing w:before="0" w:beforeAutospacing="0" w:after="16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Identificazione</w:t>
      </w:r>
      <w:proofErr w:type="spellEnd"/>
      <w:r>
        <w:rPr>
          <w:rFonts w:ascii="Aptos" w:hAnsi="Aptos"/>
          <w:color w:val="000000"/>
          <w:sz w:val="22"/>
          <w:szCs w:val="22"/>
        </w:rPr>
        <w:t>:</w:t>
      </w:r>
    </w:p>
    <w:p w14:paraId="4ED4BEE5" w14:textId="2045D1E1" w:rsidR="00710831" w:rsidRDefault="00710831" w:rsidP="00710831">
      <w:pPr>
        <w:pStyle w:val="StandardWeb"/>
        <w:numPr>
          <w:ilvl w:val="0"/>
          <w:numId w:val="12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Aptos" w:hAnsi="Aptos"/>
          <w:color w:val="000000"/>
          <w:sz w:val="22"/>
          <w:szCs w:val="22"/>
        </w:rPr>
        <w:t xml:space="preserve">a) In </w:t>
      </w:r>
      <w:proofErr w:type="spellStart"/>
      <w:r>
        <w:rPr>
          <w:rFonts w:ascii="Aptos" w:hAnsi="Aptos"/>
          <w:color w:val="000000"/>
          <w:sz w:val="22"/>
          <w:szCs w:val="22"/>
        </w:rPr>
        <w:t>quale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fase </w:t>
      </w:r>
      <w:proofErr w:type="spellStart"/>
      <w:r>
        <w:rPr>
          <w:rFonts w:ascii="Aptos" w:hAnsi="Aptos"/>
          <w:color w:val="000000"/>
          <w:sz w:val="22"/>
          <w:szCs w:val="22"/>
        </w:rPr>
        <w:t>viene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presa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in </w:t>
      </w:r>
      <w:proofErr w:type="spellStart"/>
      <w:r>
        <w:rPr>
          <w:rFonts w:ascii="Aptos" w:hAnsi="Aptos"/>
          <w:color w:val="000000"/>
          <w:sz w:val="22"/>
          <w:szCs w:val="22"/>
        </w:rPr>
        <w:t>considerazione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la </w:t>
      </w:r>
      <w:proofErr w:type="spellStart"/>
      <w:r>
        <w:rPr>
          <w:rFonts w:ascii="Aptos" w:hAnsi="Aptos"/>
          <w:color w:val="000000"/>
          <w:sz w:val="22"/>
          <w:szCs w:val="22"/>
        </w:rPr>
        <w:t>sostenibilità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</w:t>
      </w:r>
      <w:proofErr w:type="spellStart"/>
      <w:r>
        <w:rPr>
          <w:rFonts w:ascii="Aptos" w:hAnsi="Aptos"/>
          <w:color w:val="000000"/>
          <w:sz w:val="22"/>
          <w:szCs w:val="22"/>
        </w:rPr>
        <w:t>specifiche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aggiudicazione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prestazioni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ecc</w:t>
      </w:r>
      <w:proofErr w:type="spellEnd"/>
      <w:r>
        <w:rPr>
          <w:rFonts w:ascii="Aptos" w:hAnsi="Aptos"/>
          <w:color w:val="000000"/>
          <w:sz w:val="22"/>
          <w:szCs w:val="22"/>
        </w:rPr>
        <w:t>.).</w:t>
      </w:r>
    </w:p>
    <w:p w14:paraId="36516A01" w14:textId="1C051FF1" w:rsidR="00710831" w:rsidRPr="00710831" w:rsidRDefault="00710831" w:rsidP="00710831">
      <w:pPr>
        <w:pStyle w:val="StandardWeb"/>
        <w:numPr>
          <w:ilvl w:val="0"/>
          <w:numId w:val="12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Aptos" w:hAnsi="Aptos"/>
          <w:color w:val="000000"/>
          <w:sz w:val="22"/>
          <w:szCs w:val="22"/>
        </w:rPr>
        <w:t xml:space="preserve">b) Se </w:t>
      </w:r>
      <w:proofErr w:type="spellStart"/>
      <w:r>
        <w:rPr>
          <w:rFonts w:ascii="Aptos" w:hAnsi="Aptos"/>
          <w:color w:val="000000"/>
          <w:sz w:val="22"/>
          <w:szCs w:val="22"/>
        </w:rPr>
        <w:t>ciò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è legalmente </w:t>
      </w:r>
      <w:proofErr w:type="spellStart"/>
      <w:r>
        <w:rPr>
          <w:rFonts w:ascii="Aptos" w:hAnsi="Aptos"/>
          <w:color w:val="000000"/>
          <w:sz w:val="22"/>
          <w:szCs w:val="22"/>
        </w:rPr>
        <w:t>ammissibile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discutibile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o </w:t>
      </w:r>
      <w:proofErr w:type="spellStart"/>
      <w:r>
        <w:rPr>
          <w:rFonts w:ascii="Aptos" w:hAnsi="Aptos"/>
          <w:color w:val="000000"/>
          <w:sz w:val="22"/>
          <w:szCs w:val="22"/>
        </w:rPr>
        <w:t>inammissibile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 </w:t>
      </w:r>
      <w:proofErr w:type="spellStart"/>
      <w:r>
        <w:rPr>
          <w:rFonts w:ascii="Aptos" w:hAnsi="Aptos"/>
          <w:color w:val="000000"/>
          <w:sz w:val="22"/>
          <w:szCs w:val="22"/>
        </w:rPr>
        <w:t>perché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6C5C86B2" w14:textId="77777777" w:rsidR="00710831" w:rsidRDefault="00710831" w:rsidP="00710831">
      <w:pPr>
        <w:pStyle w:val="StandardWeb"/>
        <w:numPr>
          <w:ilvl w:val="0"/>
          <w:numId w:val="13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Aptos" w:hAnsi="Aptos"/>
          <w:color w:val="000000"/>
          <w:sz w:val="22"/>
          <w:szCs w:val="22"/>
        </w:rPr>
        <w:t xml:space="preserve">c) </w:t>
      </w:r>
      <w:proofErr w:type="spellStart"/>
      <w:r>
        <w:rPr>
          <w:rFonts w:ascii="Aptos" w:hAnsi="Aptos"/>
          <w:color w:val="000000"/>
          <w:sz w:val="22"/>
          <w:szCs w:val="22"/>
        </w:rPr>
        <w:t>Proposte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come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riformulare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o </w:t>
      </w:r>
      <w:proofErr w:type="spellStart"/>
      <w:r>
        <w:rPr>
          <w:rFonts w:ascii="Aptos" w:hAnsi="Aptos"/>
          <w:color w:val="000000"/>
          <w:sz w:val="22"/>
          <w:szCs w:val="22"/>
        </w:rPr>
        <w:t>adattare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il </w:t>
      </w:r>
      <w:proofErr w:type="spellStart"/>
      <w:r>
        <w:rPr>
          <w:rFonts w:ascii="Aptos" w:hAnsi="Aptos"/>
          <w:color w:val="000000"/>
          <w:sz w:val="22"/>
          <w:szCs w:val="22"/>
        </w:rPr>
        <w:t>testo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per </w:t>
      </w:r>
      <w:proofErr w:type="spellStart"/>
      <w:r>
        <w:rPr>
          <w:rFonts w:ascii="Aptos" w:hAnsi="Aptos"/>
          <w:color w:val="000000"/>
          <w:sz w:val="22"/>
          <w:szCs w:val="22"/>
        </w:rPr>
        <w:t>renderlo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giuridicamente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ineccepibile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52C17D8F" w14:textId="77777777" w:rsidR="00E247B6" w:rsidRDefault="00E247B6">
      <w:pPr>
        <w:rPr>
          <w:color w:val="0F4761"/>
          <w:sz w:val="28"/>
          <w:szCs w:val="28"/>
        </w:rPr>
      </w:pPr>
    </w:p>
    <w:p w14:paraId="676B54DD" w14:textId="77777777" w:rsidR="00710831" w:rsidRDefault="00710831" w:rsidP="00710831">
      <w:pPr>
        <w:pStyle w:val="StandardWeb"/>
        <w:spacing w:before="0" w:beforeAutospacing="0" w:after="160" w:afterAutospacing="0"/>
      </w:pPr>
      <w:r>
        <w:rPr>
          <w:rFonts w:ascii="Aptos" w:hAnsi="Aptos"/>
          <w:color w:val="0F4761"/>
          <w:sz w:val="28"/>
          <w:szCs w:val="28"/>
        </w:rPr>
        <w:t xml:space="preserve">Fase 2 — </w:t>
      </w:r>
      <w:proofErr w:type="spellStart"/>
      <w:r>
        <w:rPr>
          <w:rFonts w:ascii="Aptos" w:hAnsi="Aptos"/>
          <w:color w:val="0F4761"/>
          <w:sz w:val="28"/>
          <w:szCs w:val="28"/>
        </w:rPr>
        <w:t>Discussione</w:t>
      </w:r>
      <w:proofErr w:type="spellEnd"/>
      <w:r>
        <w:rPr>
          <w:rFonts w:ascii="Aptos" w:hAnsi="Aptos"/>
          <w:color w:val="0F4761"/>
          <w:sz w:val="28"/>
          <w:szCs w:val="28"/>
        </w:rPr>
        <w:t xml:space="preserve"> finale (10 min)</w:t>
      </w:r>
      <w:r>
        <w:rPr>
          <w:rFonts w:ascii="Aptos" w:hAnsi="Aptos"/>
          <w:color w:val="000000"/>
          <w:sz w:val="22"/>
          <w:szCs w:val="22"/>
        </w:rPr>
        <w:br/>
        <w:t xml:space="preserve">I </w:t>
      </w:r>
      <w:proofErr w:type="spellStart"/>
      <w:r>
        <w:rPr>
          <w:rFonts w:ascii="Aptos" w:hAnsi="Aptos"/>
          <w:color w:val="000000"/>
          <w:sz w:val="22"/>
          <w:szCs w:val="22"/>
        </w:rPr>
        <w:t>gruppi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presentano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i </w:t>
      </w:r>
      <w:proofErr w:type="spellStart"/>
      <w:r>
        <w:rPr>
          <w:rFonts w:ascii="Aptos" w:hAnsi="Aptos"/>
          <w:color w:val="000000"/>
          <w:sz w:val="22"/>
          <w:szCs w:val="22"/>
        </w:rPr>
        <w:t>loro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risultati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. Il </w:t>
      </w:r>
      <w:proofErr w:type="spellStart"/>
      <w:r>
        <w:rPr>
          <w:rFonts w:ascii="Aptos" w:hAnsi="Aptos"/>
          <w:color w:val="000000"/>
          <w:sz w:val="22"/>
          <w:szCs w:val="22"/>
        </w:rPr>
        <w:t>formatore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modera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la </w:t>
      </w:r>
      <w:proofErr w:type="spellStart"/>
      <w:r>
        <w:rPr>
          <w:rFonts w:ascii="Aptos" w:hAnsi="Aptos"/>
          <w:color w:val="000000"/>
          <w:sz w:val="22"/>
          <w:szCs w:val="22"/>
        </w:rPr>
        <w:t>discussione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sulla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base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della </w:t>
      </w:r>
      <w:proofErr w:type="spellStart"/>
      <w:r>
        <w:rPr>
          <w:rFonts w:ascii="Aptos" w:hAnsi="Aptos"/>
          <w:color w:val="000000"/>
          <w:sz w:val="22"/>
          <w:szCs w:val="22"/>
        </w:rPr>
        <w:t>tabella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“Cosa </w:t>
      </w:r>
      <w:proofErr w:type="spellStart"/>
      <w:r>
        <w:rPr>
          <w:rFonts w:ascii="Aptos" w:hAnsi="Aptos"/>
          <w:color w:val="000000"/>
          <w:sz w:val="22"/>
          <w:szCs w:val="22"/>
        </w:rPr>
        <w:t>fare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 </w:t>
      </w:r>
      <w:proofErr w:type="spellStart"/>
      <w:r>
        <w:rPr>
          <w:rFonts w:ascii="Aptos" w:hAnsi="Aptos"/>
          <w:color w:val="000000"/>
          <w:sz w:val="22"/>
          <w:szCs w:val="22"/>
        </w:rPr>
        <w:t>cosa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non </w:t>
      </w:r>
      <w:proofErr w:type="spellStart"/>
      <w:r>
        <w:rPr>
          <w:rFonts w:ascii="Aptos" w:hAnsi="Aptos"/>
          <w:color w:val="000000"/>
          <w:sz w:val="22"/>
          <w:szCs w:val="22"/>
        </w:rPr>
        <w:t>fare</w:t>
      </w:r>
      <w:proofErr w:type="spellEnd"/>
      <w:r>
        <w:rPr>
          <w:rFonts w:ascii="Aptos" w:hAnsi="Aptos"/>
          <w:color w:val="000000"/>
          <w:sz w:val="22"/>
          <w:szCs w:val="22"/>
        </w:rPr>
        <w:t>”:</w:t>
      </w:r>
    </w:p>
    <w:tbl>
      <w:tblPr>
        <w:tblStyle w:val="a"/>
        <w:tblW w:w="90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94"/>
        <w:gridCol w:w="4387"/>
        <w:gridCol w:w="2991"/>
      </w:tblGrid>
      <w:tr w:rsidR="00E247B6" w:rsidRPr="00411D7A" w14:paraId="770C982D" w14:textId="77777777">
        <w:trPr>
          <w:tblHeader/>
        </w:trPr>
        <w:tc>
          <w:tcPr>
            <w:tcW w:w="1694" w:type="dxa"/>
            <w:vAlign w:val="center"/>
          </w:tcPr>
          <w:p w14:paraId="22ADAEF2" w14:textId="1A6E446D" w:rsidR="00E247B6" w:rsidRPr="00411D7A" w:rsidRDefault="00710831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Livello</w:t>
            </w:r>
            <w:proofErr w:type="spellEnd"/>
          </w:p>
        </w:tc>
        <w:tc>
          <w:tcPr>
            <w:tcW w:w="4387" w:type="dxa"/>
            <w:vAlign w:val="center"/>
          </w:tcPr>
          <w:p w14:paraId="7C1D4224" w14:textId="1FDD8623" w:rsidR="00E247B6" w:rsidRPr="00411D7A" w:rsidRDefault="0071083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Cosa </w:t>
            </w:r>
            <w:proofErr w:type="spellStart"/>
            <w:r>
              <w:rPr>
                <w:b/>
                <w:bCs/>
                <w:color w:val="000000"/>
              </w:rPr>
              <w:t>fare</w:t>
            </w:r>
            <w:proofErr w:type="spellEnd"/>
            <w:r>
              <w:rPr>
                <w:b/>
                <w:bCs/>
                <w:color w:val="000000"/>
              </w:rPr>
              <w:t xml:space="preserve"> (legalmente </w:t>
            </w:r>
            <w:proofErr w:type="spellStart"/>
            <w:r>
              <w:rPr>
                <w:b/>
                <w:bCs/>
                <w:color w:val="000000"/>
              </w:rPr>
              <w:t>sicuro</w:t>
            </w:r>
            <w:proofErr w:type="spellEnd"/>
            <w:r>
              <w:rPr>
                <w:b/>
                <w:bCs/>
                <w:color w:val="000000"/>
              </w:rPr>
              <w:t>)</w:t>
            </w:r>
          </w:p>
        </w:tc>
        <w:tc>
          <w:tcPr>
            <w:tcW w:w="2991" w:type="dxa"/>
            <w:vAlign w:val="center"/>
          </w:tcPr>
          <w:p w14:paraId="097F632E" w14:textId="554BA3C2" w:rsidR="00E247B6" w:rsidRPr="00411D7A" w:rsidRDefault="0071083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Cosa non </w:t>
            </w:r>
            <w:proofErr w:type="spellStart"/>
            <w:r>
              <w:rPr>
                <w:b/>
                <w:bCs/>
                <w:color w:val="000000"/>
              </w:rPr>
              <w:t>fare</w:t>
            </w:r>
            <w:proofErr w:type="spellEnd"/>
            <w:r>
              <w:rPr>
                <w:b/>
                <w:bCs/>
                <w:color w:val="00000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</w:rPr>
              <w:t>rischioso</w:t>
            </w:r>
            <w:proofErr w:type="spellEnd"/>
            <w:r>
              <w:rPr>
                <w:b/>
                <w:bCs/>
                <w:color w:val="000000"/>
              </w:rPr>
              <w:t>/illegale)</w:t>
            </w:r>
          </w:p>
        </w:tc>
      </w:tr>
      <w:tr w:rsidR="00E247B6" w:rsidRPr="00411D7A" w14:paraId="78967929" w14:textId="77777777">
        <w:tc>
          <w:tcPr>
            <w:tcW w:w="1694" w:type="dxa"/>
            <w:vAlign w:val="center"/>
          </w:tcPr>
          <w:p w14:paraId="3936E697" w14:textId="750B89D4" w:rsidR="00E247B6" w:rsidRPr="00411D7A" w:rsidRDefault="00710831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Dati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tecnici</w:t>
            </w:r>
            <w:proofErr w:type="spellEnd"/>
          </w:p>
        </w:tc>
        <w:tc>
          <w:tcPr>
            <w:tcW w:w="4387" w:type="dxa"/>
            <w:vAlign w:val="center"/>
          </w:tcPr>
          <w:p w14:paraId="0A390C72" w14:textId="6677286E" w:rsidR="00E247B6" w:rsidRPr="00411D7A" w:rsidRDefault="00710831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Fate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riferimento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criteri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prestazione</w:t>
            </w:r>
            <w:proofErr w:type="spellEnd"/>
            <w:r>
              <w:rPr>
                <w:color w:val="000000"/>
              </w:rPr>
              <w:t xml:space="preserve"> o </w:t>
            </w:r>
            <w:proofErr w:type="spellStart"/>
            <w:r>
              <w:rPr>
                <w:color w:val="000000"/>
              </w:rPr>
              <w:t>funzionali</w:t>
            </w:r>
            <w:proofErr w:type="spellEnd"/>
            <w:r>
              <w:rPr>
                <w:color w:val="000000"/>
              </w:rPr>
              <w:t xml:space="preserve"> (ad es. </w:t>
            </w:r>
            <w:proofErr w:type="spellStart"/>
            <w:r>
              <w:rPr>
                <w:color w:val="000000"/>
              </w:rPr>
              <w:t>basse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emissioni</w:t>
            </w:r>
            <w:proofErr w:type="spellEnd"/>
            <w:r>
              <w:rPr>
                <w:color w:val="000000"/>
              </w:rPr>
              <w:t xml:space="preserve">), </w:t>
            </w:r>
            <w:proofErr w:type="spellStart"/>
            <w:r>
              <w:rPr>
                <w:color w:val="000000"/>
              </w:rPr>
              <w:t>accettate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attestazioni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equivalenti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991" w:type="dxa"/>
            <w:vAlign w:val="center"/>
          </w:tcPr>
          <w:p w14:paraId="499F1FDF" w14:textId="10A9B477" w:rsidR="00E247B6" w:rsidRPr="00411D7A" w:rsidRDefault="00710831" w:rsidP="00710831">
            <w:pPr>
              <w:pStyle w:val="StandardWeb"/>
            </w:pPr>
            <w:r>
              <w:rPr>
                <w:rFonts w:ascii="Aptos" w:hAnsi="Aptos"/>
                <w:color w:val="000000"/>
                <w:sz w:val="22"/>
                <w:szCs w:val="22"/>
              </w:rPr>
              <w:t xml:space="preserve">È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richiesta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una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determinata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marca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un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determinato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marchio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una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determinata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provenienza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tos" w:hAnsi="Aptos"/>
                <w:color w:val="000000"/>
                <w:sz w:val="22"/>
                <w:szCs w:val="22"/>
              </w:rPr>
              <w:t>locale</w:t>
            </w:r>
            <w:proofErr w:type="spellEnd"/>
            <w:r>
              <w:rPr>
                <w:rFonts w:ascii="Aptos" w:hAnsi="Aptos"/>
                <w:color w:val="000000"/>
                <w:sz w:val="22"/>
                <w:szCs w:val="22"/>
              </w:rPr>
              <w:t>.</w:t>
            </w:r>
          </w:p>
        </w:tc>
      </w:tr>
      <w:tr w:rsidR="00E247B6" w:rsidRPr="00411D7A" w14:paraId="68FD0959" w14:textId="77777777">
        <w:tc>
          <w:tcPr>
            <w:tcW w:w="1694" w:type="dxa"/>
            <w:vAlign w:val="center"/>
          </w:tcPr>
          <w:p w14:paraId="3FB32137" w14:textId="492561F8" w:rsidR="00E247B6" w:rsidRPr="00411D7A" w:rsidRDefault="00710831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Criteri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aggiudicazione</w:t>
            </w:r>
            <w:proofErr w:type="spellEnd"/>
          </w:p>
        </w:tc>
        <w:tc>
          <w:tcPr>
            <w:tcW w:w="4387" w:type="dxa"/>
            <w:vAlign w:val="center"/>
          </w:tcPr>
          <w:p w14:paraId="560E1678" w14:textId="2E5E801C" w:rsidR="00E247B6" w:rsidRPr="00411D7A" w:rsidRDefault="00710831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Utilizzate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criteri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sostenibilità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misurabili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correlati</w:t>
            </w:r>
            <w:proofErr w:type="spellEnd"/>
            <w:r>
              <w:rPr>
                <w:color w:val="000000"/>
              </w:rPr>
              <w:t xml:space="preserve"> al </w:t>
            </w:r>
            <w:proofErr w:type="spellStart"/>
            <w:r>
              <w:rPr>
                <w:color w:val="000000"/>
              </w:rPr>
              <w:t>tema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991" w:type="dxa"/>
            <w:vAlign w:val="center"/>
          </w:tcPr>
          <w:p w14:paraId="7580CB1D" w14:textId="732CA85E" w:rsidR="00E247B6" w:rsidRPr="00411D7A" w:rsidRDefault="00710831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Assegnazione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punti</w:t>
            </w:r>
            <w:proofErr w:type="spellEnd"/>
            <w:r>
              <w:rPr>
                <w:color w:val="000000"/>
              </w:rPr>
              <w:t xml:space="preserve"> per le </w:t>
            </w:r>
            <w:proofErr w:type="spellStart"/>
            <w:r>
              <w:rPr>
                <w:color w:val="000000"/>
              </w:rPr>
              <w:t>linee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guida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generali</w:t>
            </w:r>
            <w:proofErr w:type="spellEnd"/>
            <w:r>
              <w:rPr>
                <w:color w:val="000000"/>
              </w:rPr>
              <w:t xml:space="preserve"> in materia di CSR</w:t>
            </w:r>
          </w:p>
        </w:tc>
      </w:tr>
      <w:tr w:rsidR="00E247B6" w:rsidRPr="00411D7A" w14:paraId="444C845B" w14:textId="77777777">
        <w:tc>
          <w:tcPr>
            <w:tcW w:w="1694" w:type="dxa"/>
            <w:vAlign w:val="center"/>
          </w:tcPr>
          <w:p w14:paraId="4E5C983D" w14:textId="12310BAB" w:rsidR="00E247B6" w:rsidRPr="00411D7A" w:rsidRDefault="00710831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Criteri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selezione</w:t>
            </w:r>
            <w:proofErr w:type="spellEnd"/>
          </w:p>
        </w:tc>
        <w:tc>
          <w:tcPr>
            <w:tcW w:w="4387" w:type="dxa"/>
            <w:vAlign w:val="center"/>
          </w:tcPr>
          <w:p w14:paraId="51492E22" w14:textId="6111D440" w:rsidR="00E247B6" w:rsidRPr="00411D7A" w:rsidRDefault="00710831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Verificate</w:t>
            </w:r>
            <w:proofErr w:type="spellEnd"/>
            <w:r>
              <w:rPr>
                <w:color w:val="000000"/>
              </w:rPr>
              <w:t xml:space="preserve"> le </w:t>
            </w:r>
            <w:proofErr w:type="spellStart"/>
            <w:r>
              <w:rPr>
                <w:color w:val="000000"/>
              </w:rPr>
              <w:t>competenze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tecniche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fornitori</w:t>
            </w:r>
            <w:proofErr w:type="spellEnd"/>
            <w:r>
              <w:rPr>
                <w:color w:val="000000"/>
              </w:rPr>
              <w:t xml:space="preserve"> (ad es. EMS o </w:t>
            </w:r>
            <w:proofErr w:type="spellStart"/>
            <w:r>
              <w:rPr>
                <w:color w:val="000000"/>
              </w:rPr>
              <w:t>formazione</w:t>
            </w:r>
            <w:proofErr w:type="spellEnd"/>
            <w:r>
              <w:rPr>
                <w:color w:val="000000"/>
              </w:rPr>
              <w:t>).</w:t>
            </w:r>
          </w:p>
        </w:tc>
        <w:tc>
          <w:tcPr>
            <w:tcW w:w="2991" w:type="dxa"/>
            <w:vAlign w:val="center"/>
          </w:tcPr>
          <w:p w14:paraId="7F7B9D3F" w14:textId="41825443" w:rsidR="00E247B6" w:rsidRPr="00411D7A" w:rsidRDefault="00710831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Richiedere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certificati</w:t>
            </w:r>
            <w:proofErr w:type="spellEnd"/>
            <w:r>
              <w:rPr>
                <w:color w:val="000000"/>
              </w:rPr>
              <w:t xml:space="preserve"> senza </w:t>
            </w:r>
            <w:proofErr w:type="spellStart"/>
            <w:r>
              <w:rPr>
                <w:color w:val="000000"/>
              </w:rPr>
              <w:t>equivalenza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710831" w:rsidRPr="00411D7A" w14:paraId="2A567E1B" w14:textId="77777777">
        <w:trPr>
          <w:trHeight w:val="871"/>
        </w:trPr>
        <w:tc>
          <w:tcPr>
            <w:tcW w:w="1694" w:type="dxa"/>
            <w:vAlign w:val="center"/>
          </w:tcPr>
          <w:p w14:paraId="467E644F" w14:textId="4432BAEE" w:rsidR="00710831" w:rsidRPr="00411D7A" w:rsidRDefault="00710831" w:rsidP="00710831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Clausole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contrattuali</w:t>
            </w:r>
            <w:proofErr w:type="spellEnd"/>
          </w:p>
        </w:tc>
        <w:tc>
          <w:tcPr>
            <w:tcW w:w="4387" w:type="dxa"/>
            <w:vAlign w:val="center"/>
          </w:tcPr>
          <w:p w14:paraId="79DB0EF3" w14:textId="74F1F415" w:rsidR="00710831" w:rsidRPr="00411D7A" w:rsidRDefault="00710831" w:rsidP="00710831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Considerazione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degli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impegni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sostenibilità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durante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l’esecuzione</w:t>
            </w:r>
            <w:proofErr w:type="spellEnd"/>
          </w:p>
        </w:tc>
        <w:tc>
          <w:tcPr>
            <w:tcW w:w="2991" w:type="dxa"/>
            <w:vAlign w:val="center"/>
          </w:tcPr>
          <w:p w14:paraId="63D981D4" w14:textId="51044BD3" w:rsidR="00710831" w:rsidRPr="00411D7A" w:rsidRDefault="00710831" w:rsidP="00710831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Aggiunta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nuovi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criteri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dopo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l’aggiudicazione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dell’appalto</w:t>
            </w:r>
            <w:proofErr w:type="spellEnd"/>
          </w:p>
        </w:tc>
      </w:tr>
    </w:tbl>
    <w:p w14:paraId="53308E5A" w14:textId="77777777" w:rsidR="00E247B6" w:rsidRPr="00411D7A" w:rsidRDefault="00E247B6">
      <w:pPr>
        <w:rPr>
          <w:color w:val="0F4761"/>
          <w:sz w:val="32"/>
          <w:szCs w:val="32"/>
        </w:rPr>
      </w:pPr>
    </w:p>
    <w:p w14:paraId="1503DC67" w14:textId="77777777" w:rsidR="00411D7A" w:rsidRDefault="00411D7A">
      <w:pPr>
        <w:rPr>
          <w:color w:val="0F4761"/>
          <w:sz w:val="28"/>
          <w:szCs w:val="28"/>
        </w:rPr>
      </w:pPr>
      <w:r>
        <w:rPr>
          <w:color w:val="0F4761"/>
          <w:sz w:val="28"/>
          <w:szCs w:val="28"/>
        </w:rPr>
        <w:br w:type="page"/>
      </w:r>
    </w:p>
    <w:p w14:paraId="305F4316" w14:textId="77777777" w:rsidR="00710831" w:rsidRDefault="00710831" w:rsidP="00710831">
      <w:pPr>
        <w:pStyle w:val="StandardWeb"/>
        <w:spacing w:before="0" w:beforeAutospacing="0" w:after="160" w:afterAutospacing="0"/>
      </w:pPr>
      <w:r>
        <w:rPr>
          <w:rFonts w:ascii="Aptos" w:hAnsi="Aptos"/>
          <w:color w:val="0F4761"/>
          <w:sz w:val="28"/>
          <w:szCs w:val="28"/>
        </w:rPr>
        <w:lastRenderedPageBreak/>
        <w:t xml:space="preserve">Fase 3 — </w:t>
      </w:r>
      <w:proofErr w:type="spellStart"/>
      <w:r>
        <w:rPr>
          <w:rFonts w:ascii="Aptos" w:hAnsi="Aptos"/>
          <w:color w:val="0F4761"/>
          <w:sz w:val="28"/>
          <w:szCs w:val="28"/>
        </w:rPr>
        <w:t>Riepilogo</w:t>
      </w:r>
      <w:proofErr w:type="spellEnd"/>
      <w:r>
        <w:rPr>
          <w:rFonts w:ascii="Aptos" w:hAnsi="Aptos"/>
          <w:color w:val="0F4761"/>
          <w:sz w:val="28"/>
          <w:szCs w:val="28"/>
        </w:rPr>
        <w:t xml:space="preserve"> (5 min)</w:t>
      </w:r>
      <w:r>
        <w:rPr>
          <w:rFonts w:ascii="Aptos" w:hAnsi="Aptos"/>
          <w:color w:val="000000"/>
          <w:sz w:val="22"/>
          <w:szCs w:val="22"/>
        </w:rPr>
        <w:br/>
      </w:r>
      <w:proofErr w:type="spellStart"/>
      <w:r>
        <w:rPr>
          <w:rFonts w:ascii="Aptos" w:hAnsi="Aptos"/>
          <w:color w:val="000000"/>
          <w:sz w:val="22"/>
          <w:szCs w:val="22"/>
        </w:rPr>
        <w:t>Sintesi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da </w:t>
      </w:r>
      <w:proofErr w:type="spellStart"/>
      <w:r>
        <w:rPr>
          <w:rFonts w:ascii="Aptos" w:hAnsi="Aptos"/>
          <w:color w:val="000000"/>
          <w:sz w:val="22"/>
          <w:szCs w:val="22"/>
        </w:rPr>
        <w:t>parte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del </w:t>
      </w:r>
      <w:proofErr w:type="spellStart"/>
      <w:r>
        <w:rPr>
          <w:rFonts w:ascii="Aptos" w:hAnsi="Aptos"/>
          <w:color w:val="000000"/>
          <w:sz w:val="22"/>
          <w:szCs w:val="22"/>
        </w:rPr>
        <w:t>formatore</w:t>
      </w:r>
      <w:proofErr w:type="spellEnd"/>
      <w:r>
        <w:rPr>
          <w:rFonts w:ascii="Aptos" w:hAnsi="Aptos"/>
          <w:color w:val="000000"/>
          <w:sz w:val="22"/>
          <w:szCs w:val="22"/>
        </w:rPr>
        <w:t>:</w:t>
      </w:r>
    </w:p>
    <w:p w14:paraId="519D7124" w14:textId="77777777" w:rsidR="00710831" w:rsidRPr="00710831" w:rsidRDefault="00710831" w:rsidP="00710831">
      <w:pPr>
        <w:pStyle w:val="berschrift2"/>
        <w:numPr>
          <w:ilvl w:val="0"/>
          <w:numId w:val="14"/>
        </w:numPr>
        <w:tabs>
          <w:tab w:val="clear" w:pos="720"/>
        </w:tabs>
        <w:textAlignment w:val="baseline"/>
        <w:rPr>
          <w:rFonts w:ascii="Aptos" w:hAnsi="Aptos"/>
          <w:color w:val="000000"/>
        </w:rPr>
      </w:pPr>
      <w:proofErr w:type="spellStart"/>
      <w:r w:rsidRPr="00710831">
        <w:rPr>
          <w:rFonts w:ascii="Aptos" w:hAnsi="Aptos"/>
          <w:color w:val="000000"/>
          <w:sz w:val="22"/>
          <w:szCs w:val="22"/>
        </w:rPr>
        <w:t>Aspetti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giuridici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importanti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della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sostenibilità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>.</w:t>
      </w:r>
    </w:p>
    <w:p w14:paraId="200A5D3A" w14:textId="77777777" w:rsidR="00710831" w:rsidRPr="00710831" w:rsidRDefault="00710831" w:rsidP="00710831">
      <w:pPr>
        <w:pStyle w:val="berschrift2"/>
        <w:numPr>
          <w:ilvl w:val="0"/>
          <w:numId w:val="14"/>
        </w:numPr>
        <w:tabs>
          <w:tab w:val="clear" w:pos="720"/>
        </w:tabs>
        <w:textAlignment w:val="baseline"/>
        <w:rPr>
          <w:rFonts w:ascii="Aptos" w:hAnsi="Aptos"/>
          <w:color w:val="000000"/>
        </w:rPr>
      </w:pPr>
      <w:r w:rsidRPr="00710831">
        <w:rPr>
          <w:rFonts w:ascii="Aptos" w:hAnsi="Aptos"/>
          <w:color w:val="000000"/>
          <w:sz w:val="22"/>
          <w:szCs w:val="22"/>
        </w:rPr>
        <w:t>“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Regole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d’oro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”: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attinenza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al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tema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proporzionalità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possibilità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verifica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trasparenza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>.</w:t>
      </w:r>
    </w:p>
    <w:p w14:paraId="48A74A2B" w14:textId="77777777" w:rsidR="00710831" w:rsidRPr="00710831" w:rsidRDefault="00710831" w:rsidP="00710831">
      <w:pPr>
        <w:pStyle w:val="berschrift2"/>
        <w:numPr>
          <w:ilvl w:val="0"/>
          <w:numId w:val="14"/>
        </w:numPr>
        <w:tabs>
          <w:tab w:val="clear" w:pos="720"/>
        </w:tabs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 w:rsidRPr="00710831">
        <w:rPr>
          <w:rFonts w:ascii="Aptos" w:hAnsi="Aptos"/>
          <w:color w:val="000000"/>
          <w:sz w:val="22"/>
          <w:szCs w:val="22"/>
        </w:rPr>
        <w:t>Suggerimenti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per la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formazione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di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altri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: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come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illustrare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questi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punti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con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esempi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710831">
        <w:rPr>
          <w:rFonts w:ascii="Aptos" w:hAnsi="Aptos"/>
          <w:color w:val="000000"/>
          <w:sz w:val="22"/>
          <w:szCs w:val="22"/>
        </w:rPr>
        <w:t>pratici</w:t>
      </w:r>
      <w:proofErr w:type="spellEnd"/>
      <w:r w:rsidRPr="00710831">
        <w:rPr>
          <w:rFonts w:ascii="Aptos" w:hAnsi="Aptos"/>
          <w:color w:val="000000"/>
          <w:sz w:val="22"/>
          <w:szCs w:val="22"/>
        </w:rPr>
        <w:t>?</w:t>
      </w:r>
    </w:p>
    <w:p w14:paraId="73B5EF98" w14:textId="77777777" w:rsidR="00710831" w:rsidRPr="00710831" w:rsidRDefault="00710831" w:rsidP="00710831"/>
    <w:p w14:paraId="7649BEBA" w14:textId="77777777" w:rsidR="00710831" w:rsidRDefault="00000000" w:rsidP="00710831">
      <w:pPr>
        <w:pStyle w:val="berschrift2"/>
        <w:rPr>
          <w:rFonts w:ascii="Aptos" w:hAnsi="Aptos"/>
        </w:rPr>
      </w:pPr>
      <w:r>
        <w:rPr>
          <w:rFonts w:ascii="Aptos Serif" w:eastAsia="Aptos Serif" w:hAnsi="Aptos Serif" w:cs="Aptos Serif"/>
        </w:rPr>
        <w:t xml:space="preserve">4. </w:t>
      </w:r>
      <w:proofErr w:type="spellStart"/>
      <w:r w:rsidR="00710831" w:rsidRPr="00710831">
        <w:rPr>
          <w:rFonts w:ascii="Aptos Serif" w:hAnsi="Aptos Serif" w:cs="Aptos Serif"/>
        </w:rPr>
        <w:t>Indicazioni</w:t>
      </w:r>
      <w:proofErr w:type="spellEnd"/>
      <w:r w:rsidR="00710831" w:rsidRPr="00710831">
        <w:rPr>
          <w:rFonts w:ascii="Aptos Serif" w:hAnsi="Aptos Serif" w:cs="Aptos Serif"/>
        </w:rPr>
        <w:t xml:space="preserve"> per il </w:t>
      </w:r>
      <w:proofErr w:type="spellStart"/>
      <w:r w:rsidR="00710831" w:rsidRPr="00710831">
        <w:rPr>
          <w:rFonts w:ascii="Aptos Serif" w:hAnsi="Aptos Serif" w:cs="Aptos Serif"/>
        </w:rPr>
        <w:t>formatore</w:t>
      </w:r>
      <w:proofErr w:type="spellEnd"/>
    </w:p>
    <w:p w14:paraId="177855E4" w14:textId="77777777" w:rsidR="00710831" w:rsidRDefault="00710831" w:rsidP="00710831">
      <w:pPr>
        <w:pStyle w:val="StandardWeb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Mantenete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tono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oggettivo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: </w:t>
      </w:r>
      <w:proofErr w:type="spellStart"/>
      <w:r>
        <w:rPr>
          <w:rFonts w:ascii="Aptos" w:hAnsi="Aptos"/>
          <w:color w:val="000000"/>
          <w:sz w:val="22"/>
          <w:szCs w:val="22"/>
        </w:rPr>
        <w:t>sottolineate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la </w:t>
      </w:r>
      <w:proofErr w:type="spellStart"/>
      <w:r>
        <w:rPr>
          <w:rFonts w:ascii="Aptos" w:hAnsi="Aptos"/>
          <w:color w:val="000000"/>
          <w:sz w:val="22"/>
          <w:szCs w:val="22"/>
        </w:rPr>
        <w:t>sostenibilità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è legalmente possibile se </w:t>
      </w:r>
      <w:proofErr w:type="spellStart"/>
      <w:r>
        <w:rPr>
          <w:rFonts w:ascii="Aptos" w:hAnsi="Aptos"/>
          <w:color w:val="000000"/>
          <w:sz w:val="22"/>
          <w:szCs w:val="22"/>
        </w:rPr>
        <w:t>adeguatamente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collegata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all’oggetto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dell’appalto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7E83C0B9" w14:textId="77777777" w:rsidR="00710831" w:rsidRDefault="00710831" w:rsidP="00710831">
      <w:pPr>
        <w:pStyle w:val="StandardWeb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Stimolate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la </w:t>
      </w:r>
      <w:proofErr w:type="spellStart"/>
      <w:r>
        <w:rPr>
          <w:rFonts w:ascii="Aptos" w:hAnsi="Aptos"/>
          <w:color w:val="000000"/>
          <w:sz w:val="22"/>
          <w:szCs w:val="22"/>
        </w:rPr>
        <w:t>discussione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sulle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zone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grigie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(ad </w:t>
      </w:r>
      <w:proofErr w:type="spellStart"/>
      <w:r>
        <w:rPr>
          <w:rFonts w:ascii="Aptos" w:hAnsi="Aptos"/>
          <w:color w:val="000000"/>
          <w:sz w:val="22"/>
          <w:szCs w:val="22"/>
        </w:rPr>
        <w:t>esempio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approvvigionamento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locale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vs. </w:t>
      </w:r>
      <w:proofErr w:type="spellStart"/>
      <w:r>
        <w:rPr>
          <w:rFonts w:ascii="Aptos" w:hAnsi="Aptos"/>
          <w:color w:val="000000"/>
          <w:sz w:val="22"/>
          <w:szCs w:val="22"/>
        </w:rPr>
        <w:t>riduzione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delle </w:t>
      </w:r>
      <w:proofErr w:type="spellStart"/>
      <w:r>
        <w:rPr>
          <w:rFonts w:ascii="Aptos" w:hAnsi="Aptos"/>
          <w:color w:val="000000"/>
          <w:sz w:val="22"/>
          <w:szCs w:val="22"/>
        </w:rPr>
        <w:t>emissioni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dovute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al </w:t>
      </w:r>
      <w:proofErr w:type="spellStart"/>
      <w:r>
        <w:rPr>
          <w:rFonts w:ascii="Aptos" w:hAnsi="Aptos"/>
          <w:color w:val="000000"/>
          <w:sz w:val="22"/>
          <w:szCs w:val="22"/>
        </w:rPr>
        <w:t>trasporto</w:t>
      </w:r>
      <w:proofErr w:type="spellEnd"/>
      <w:r>
        <w:rPr>
          <w:rFonts w:ascii="Aptos" w:hAnsi="Aptos"/>
          <w:color w:val="000000"/>
          <w:sz w:val="22"/>
          <w:szCs w:val="22"/>
        </w:rPr>
        <w:t>).</w:t>
      </w:r>
    </w:p>
    <w:p w14:paraId="1F85828E" w14:textId="77777777" w:rsidR="00710831" w:rsidRDefault="00710831" w:rsidP="00710831">
      <w:pPr>
        <w:pStyle w:val="StandardWeb"/>
        <w:numPr>
          <w:ilvl w:val="0"/>
          <w:numId w:val="15"/>
        </w:numPr>
        <w:spacing w:before="0" w:beforeAutospacing="0" w:after="16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Se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possibile, </w:t>
      </w:r>
      <w:proofErr w:type="spellStart"/>
      <w:r>
        <w:rPr>
          <w:rFonts w:ascii="Aptos" w:hAnsi="Aptos"/>
          <w:color w:val="000000"/>
          <w:sz w:val="22"/>
          <w:szCs w:val="22"/>
        </w:rPr>
        <w:t>utilizzate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esempi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adeguati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al </w:t>
      </w:r>
      <w:proofErr w:type="spellStart"/>
      <w:r>
        <w:rPr>
          <w:rFonts w:ascii="Aptos" w:hAnsi="Aptos"/>
          <w:color w:val="000000"/>
          <w:sz w:val="22"/>
          <w:szCs w:val="22"/>
        </w:rPr>
        <w:t>quadro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giuridico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specifico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paesi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dei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partecipanti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491FA9D3" w14:textId="77777777" w:rsidR="00E247B6" w:rsidRPr="00411D7A" w:rsidRDefault="00000000">
      <w:pPr>
        <w:spacing w:after="0" w:line="240" w:lineRule="auto"/>
        <w:rPr>
          <w:color w:val="0F4761"/>
          <w:sz w:val="44"/>
          <w:szCs w:val="44"/>
        </w:rPr>
      </w:pPr>
      <w:r w:rsidRPr="00411D7A">
        <w:rPr>
          <w:sz w:val="24"/>
          <w:szCs w:val="24"/>
        </w:rPr>
        <w:br w:type="page"/>
      </w:r>
    </w:p>
    <w:p w14:paraId="6CEE07DC" w14:textId="77777777" w:rsidR="009758DF" w:rsidRDefault="00000000">
      <w:pPr>
        <w:rPr>
          <w:rFonts w:ascii="Aptos Serif" w:eastAsia="Aptos Serif" w:hAnsi="Aptos Serif" w:cs="Aptos Serif"/>
          <w:color w:val="0F4761"/>
          <w:sz w:val="40"/>
          <w:szCs w:val="40"/>
        </w:rPr>
      </w:pPr>
      <w:r>
        <w:rPr>
          <w:rFonts w:ascii="Aptos Serif" w:eastAsia="Aptos Serif" w:hAnsi="Aptos Serif" w:cs="Aptos Serif"/>
          <w:color w:val="0F4761"/>
          <w:sz w:val="40"/>
          <w:szCs w:val="40"/>
        </w:rPr>
        <w:lastRenderedPageBreak/>
        <w:t xml:space="preserve">Handout: </w:t>
      </w:r>
    </w:p>
    <w:p w14:paraId="3010A2AB" w14:textId="77777777" w:rsidR="00710831" w:rsidRPr="00710831" w:rsidRDefault="00710831">
      <w:pPr>
        <w:pStyle w:val="berschrift2"/>
        <w:rPr>
          <w:rFonts w:ascii="Aptos Serif" w:hAnsi="Aptos Serif" w:cs="Aptos Serif"/>
        </w:rPr>
      </w:pPr>
      <w:proofErr w:type="spellStart"/>
      <w:r w:rsidRPr="00710831">
        <w:rPr>
          <w:rFonts w:ascii="Aptos Serif" w:hAnsi="Aptos Serif" w:cs="Aptos Serif"/>
        </w:rPr>
        <w:t>Esempi</w:t>
      </w:r>
      <w:proofErr w:type="spellEnd"/>
      <w:r w:rsidRPr="00710831">
        <w:rPr>
          <w:rFonts w:ascii="Aptos Serif" w:hAnsi="Aptos Serif" w:cs="Aptos Serif"/>
        </w:rPr>
        <w:t xml:space="preserve"> di </w:t>
      </w:r>
      <w:proofErr w:type="spellStart"/>
      <w:r w:rsidRPr="00710831">
        <w:rPr>
          <w:rFonts w:ascii="Aptos Serif" w:hAnsi="Aptos Serif" w:cs="Aptos Serif"/>
        </w:rPr>
        <w:t>bandi</w:t>
      </w:r>
      <w:proofErr w:type="spellEnd"/>
      <w:r w:rsidRPr="00710831">
        <w:rPr>
          <w:rFonts w:ascii="Aptos Serif" w:hAnsi="Aptos Serif" w:cs="Aptos Serif"/>
        </w:rPr>
        <w:t xml:space="preserve"> di </w:t>
      </w:r>
      <w:proofErr w:type="spellStart"/>
      <w:r w:rsidRPr="00710831">
        <w:rPr>
          <w:rFonts w:ascii="Aptos Serif" w:hAnsi="Aptos Serif" w:cs="Aptos Serif"/>
        </w:rPr>
        <w:t>gara</w:t>
      </w:r>
      <w:proofErr w:type="spellEnd"/>
      <w:r w:rsidRPr="00710831">
        <w:rPr>
          <w:rFonts w:ascii="Aptos Serif" w:hAnsi="Aptos Serif" w:cs="Aptos Serif"/>
        </w:rPr>
        <w:t xml:space="preserve"> – Come e </w:t>
      </w:r>
      <w:proofErr w:type="spellStart"/>
      <w:r w:rsidRPr="00710831">
        <w:rPr>
          <w:rFonts w:ascii="Aptos Serif" w:hAnsi="Aptos Serif" w:cs="Aptos Serif"/>
        </w:rPr>
        <w:t>dove</w:t>
      </w:r>
      <w:proofErr w:type="spellEnd"/>
      <w:r w:rsidRPr="00710831">
        <w:rPr>
          <w:rFonts w:ascii="Aptos Serif" w:hAnsi="Aptos Serif" w:cs="Aptos Serif"/>
        </w:rPr>
        <w:t xml:space="preserve"> la </w:t>
      </w:r>
      <w:proofErr w:type="spellStart"/>
      <w:r w:rsidRPr="00710831">
        <w:rPr>
          <w:rFonts w:ascii="Aptos Serif" w:hAnsi="Aptos Serif" w:cs="Aptos Serif"/>
        </w:rPr>
        <w:t>sostenibilità</w:t>
      </w:r>
      <w:proofErr w:type="spellEnd"/>
      <w:r w:rsidRPr="00710831">
        <w:rPr>
          <w:rFonts w:ascii="Aptos Serif" w:hAnsi="Aptos Serif" w:cs="Aptos Serif"/>
        </w:rPr>
        <w:t xml:space="preserve"> </w:t>
      </w:r>
      <w:proofErr w:type="spellStart"/>
      <w:r w:rsidRPr="00710831">
        <w:rPr>
          <w:rFonts w:ascii="Aptos Serif" w:hAnsi="Aptos Serif" w:cs="Aptos Serif"/>
        </w:rPr>
        <w:t>può</w:t>
      </w:r>
      <w:proofErr w:type="spellEnd"/>
      <w:r w:rsidRPr="00710831">
        <w:rPr>
          <w:rFonts w:ascii="Aptos Serif" w:hAnsi="Aptos Serif" w:cs="Aptos Serif"/>
        </w:rPr>
        <w:t xml:space="preserve"> </w:t>
      </w:r>
      <w:proofErr w:type="spellStart"/>
      <w:r w:rsidRPr="00710831">
        <w:rPr>
          <w:rFonts w:ascii="Aptos Serif" w:hAnsi="Aptos Serif" w:cs="Aptos Serif"/>
        </w:rPr>
        <w:t>essere</w:t>
      </w:r>
      <w:proofErr w:type="spellEnd"/>
      <w:r w:rsidRPr="00710831">
        <w:rPr>
          <w:rFonts w:ascii="Aptos Serif" w:hAnsi="Aptos Serif" w:cs="Aptos Serif"/>
        </w:rPr>
        <w:t xml:space="preserve"> </w:t>
      </w:r>
      <w:proofErr w:type="spellStart"/>
      <w:r w:rsidRPr="00710831">
        <w:rPr>
          <w:rFonts w:ascii="Aptos Serif" w:hAnsi="Aptos Serif" w:cs="Aptos Serif"/>
        </w:rPr>
        <w:t>presa</w:t>
      </w:r>
      <w:proofErr w:type="spellEnd"/>
      <w:r w:rsidRPr="00710831">
        <w:rPr>
          <w:rFonts w:ascii="Aptos Serif" w:hAnsi="Aptos Serif" w:cs="Aptos Serif"/>
        </w:rPr>
        <w:t xml:space="preserve"> in </w:t>
      </w:r>
      <w:proofErr w:type="spellStart"/>
      <w:r w:rsidRPr="00710831">
        <w:rPr>
          <w:rFonts w:ascii="Aptos Serif" w:hAnsi="Aptos Serif" w:cs="Aptos Serif"/>
        </w:rPr>
        <w:t>considerazione</w:t>
      </w:r>
      <w:proofErr w:type="spellEnd"/>
      <w:r w:rsidRPr="00710831">
        <w:rPr>
          <w:rFonts w:ascii="Aptos Serif" w:hAnsi="Aptos Serif" w:cs="Aptos Serif"/>
        </w:rPr>
        <w:t xml:space="preserve"> </w:t>
      </w:r>
      <w:proofErr w:type="spellStart"/>
      <w:r w:rsidRPr="00710831">
        <w:rPr>
          <w:rFonts w:ascii="Aptos Serif" w:hAnsi="Aptos Serif" w:cs="Aptos Serif"/>
        </w:rPr>
        <w:t>dal</w:t>
      </w:r>
      <w:proofErr w:type="spellEnd"/>
      <w:r w:rsidRPr="00710831">
        <w:rPr>
          <w:rFonts w:ascii="Aptos Serif" w:hAnsi="Aptos Serif" w:cs="Aptos Serif"/>
        </w:rPr>
        <w:t xml:space="preserve"> </w:t>
      </w:r>
      <w:proofErr w:type="spellStart"/>
      <w:r w:rsidRPr="00710831">
        <w:rPr>
          <w:rFonts w:ascii="Aptos Serif" w:hAnsi="Aptos Serif" w:cs="Aptos Serif"/>
        </w:rPr>
        <w:t>punto</w:t>
      </w:r>
      <w:proofErr w:type="spellEnd"/>
      <w:r w:rsidRPr="00710831">
        <w:rPr>
          <w:rFonts w:ascii="Aptos Serif" w:hAnsi="Aptos Serif" w:cs="Aptos Serif"/>
        </w:rPr>
        <w:t xml:space="preserve"> di </w:t>
      </w:r>
      <w:proofErr w:type="spellStart"/>
      <w:r w:rsidRPr="00710831">
        <w:rPr>
          <w:rFonts w:ascii="Aptos Serif" w:hAnsi="Aptos Serif" w:cs="Aptos Serif"/>
        </w:rPr>
        <w:t>vista</w:t>
      </w:r>
      <w:proofErr w:type="spellEnd"/>
      <w:r w:rsidRPr="00710831">
        <w:rPr>
          <w:rFonts w:ascii="Aptos Serif" w:hAnsi="Aptos Serif" w:cs="Aptos Serif"/>
        </w:rPr>
        <w:t xml:space="preserve"> </w:t>
      </w:r>
      <w:proofErr w:type="spellStart"/>
      <w:r w:rsidRPr="00710831">
        <w:rPr>
          <w:rFonts w:ascii="Aptos Serif" w:hAnsi="Aptos Serif" w:cs="Aptos Serif"/>
        </w:rPr>
        <w:t>giuridico</w:t>
      </w:r>
      <w:proofErr w:type="spellEnd"/>
    </w:p>
    <w:p w14:paraId="28D89C9D" w14:textId="77777777" w:rsidR="00710831" w:rsidRDefault="00710831">
      <w:pPr>
        <w:rPr>
          <w:color w:val="0F4761"/>
          <w:sz w:val="32"/>
          <w:szCs w:val="32"/>
        </w:rPr>
      </w:pPr>
    </w:p>
    <w:p w14:paraId="4266E2A1" w14:textId="00110AD1" w:rsidR="00710831" w:rsidRDefault="00710831">
      <w:pPr>
        <w:rPr>
          <w:color w:val="0F4761"/>
          <w:sz w:val="32"/>
          <w:szCs w:val="32"/>
        </w:rPr>
      </w:pPr>
      <w:r>
        <w:rPr>
          <w:color w:val="0F4761"/>
          <w:sz w:val="32"/>
          <w:szCs w:val="32"/>
        </w:rPr>
        <w:t xml:space="preserve">Scenario 1: </w:t>
      </w:r>
      <w:proofErr w:type="spellStart"/>
      <w:r>
        <w:rPr>
          <w:color w:val="0F4761"/>
          <w:sz w:val="32"/>
          <w:szCs w:val="32"/>
        </w:rPr>
        <w:t>Appalto</w:t>
      </w:r>
      <w:proofErr w:type="spellEnd"/>
      <w:r>
        <w:rPr>
          <w:color w:val="0F4761"/>
          <w:sz w:val="32"/>
          <w:szCs w:val="32"/>
        </w:rPr>
        <w:t xml:space="preserve"> di </w:t>
      </w:r>
      <w:proofErr w:type="spellStart"/>
      <w:r>
        <w:rPr>
          <w:color w:val="0F4761"/>
          <w:sz w:val="32"/>
          <w:szCs w:val="32"/>
        </w:rPr>
        <w:t>mobili</w:t>
      </w:r>
      <w:proofErr w:type="spellEnd"/>
      <w:r>
        <w:rPr>
          <w:color w:val="0F4761"/>
          <w:sz w:val="32"/>
          <w:szCs w:val="32"/>
        </w:rPr>
        <w:t xml:space="preserve"> per </w:t>
      </w:r>
      <w:proofErr w:type="spellStart"/>
      <w:r>
        <w:rPr>
          <w:color w:val="0F4761"/>
          <w:sz w:val="32"/>
          <w:szCs w:val="32"/>
        </w:rPr>
        <w:t>ufficio</w:t>
      </w:r>
      <w:proofErr w:type="spellEnd"/>
    </w:p>
    <w:p w14:paraId="0DC4B394" w14:textId="77777777" w:rsidR="00710831" w:rsidRPr="00710831" w:rsidRDefault="00710831" w:rsidP="007108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10831">
        <w:rPr>
          <w:rFonts w:eastAsia="Times New Roman" w:cs="Times New Roman"/>
          <w:color w:val="000000"/>
          <w:lang w:val="de-DE"/>
        </w:rPr>
        <w:t xml:space="preserve">Il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committente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stabilisce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:</w:t>
      </w:r>
    </w:p>
    <w:p w14:paraId="4E29EF36" w14:textId="77777777" w:rsidR="00710831" w:rsidRPr="00710831" w:rsidRDefault="00710831" w:rsidP="007108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10831">
        <w:rPr>
          <w:rFonts w:eastAsia="Times New Roman" w:cs="Times New Roman"/>
          <w:color w:val="000000"/>
          <w:lang w:val="de-DE"/>
        </w:rPr>
        <w:t xml:space="preserve">“Tutte le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scrivanie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devono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essere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prodotte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localmente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entro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un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raggio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50 km per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ridurre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le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emissioni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CO₂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dovute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al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trasporto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”.</w:t>
      </w:r>
    </w:p>
    <w:p w14:paraId="39CAB82B" w14:textId="77777777" w:rsidR="00710831" w:rsidRPr="00710831" w:rsidRDefault="00710831" w:rsidP="007108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Analisi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>:</w:t>
      </w:r>
    </w:p>
    <w:p w14:paraId="31082363" w14:textId="77777777" w:rsidR="00710831" w:rsidRPr="00710831" w:rsidRDefault="00710831" w:rsidP="00710831">
      <w:pPr>
        <w:numPr>
          <w:ilvl w:val="0"/>
          <w:numId w:val="16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Fase: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dati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tecnici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 </w:t>
      </w:r>
    </w:p>
    <w:p w14:paraId="204257AC" w14:textId="77777777" w:rsidR="00710831" w:rsidRPr="00710831" w:rsidRDefault="00710831" w:rsidP="00710831">
      <w:pPr>
        <w:numPr>
          <w:ilvl w:val="0"/>
          <w:numId w:val="16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Legittimità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r w:rsidRPr="00710831">
        <w:rPr>
          <w:rFonts w:eastAsia="Times New Roman" w:cs="Times New Roman"/>
          <w:color w:val="000000"/>
          <w:lang w:val="de-DE"/>
        </w:rPr>
        <w:t xml:space="preserve">il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requisito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della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produzione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locale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limita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direttamente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concorrenza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discrimina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fornitori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non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locali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, il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che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è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probabilmente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illegale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secondo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diritto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degli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appalti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pubblici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</w:p>
    <w:p w14:paraId="2C2A18A2" w14:textId="77777777" w:rsidR="00710831" w:rsidRPr="00710831" w:rsidRDefault="00710831" w:rsidP="00710831">
      <w:pPr>
        <w:numPr>
          <w:ilvl w:val="0"/>
          <w:numId w:val="16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Obiettivo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fondamentale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riduzione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delle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emissioni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legate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al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traffico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obiettivo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ambientale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).</w:t>
      </w:r>
    </w:p>
    <w:p w14:paraId="65FFCCB3" w14:textId="77777777" w:rsidR="00710831" w:rsidRPr="00710831" w:rsidRDefault="00710831" w:rsidP="00710831">
      <w:pPr>
        <w:numPr>
          <w:ilvl w:val="0"/>
          <w:numId w:val="16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Correzione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 (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alternativa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legittima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):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criterio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aggiudicazione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: «I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punti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vengono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assegnati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in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base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alle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prestazioni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ambientali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emissioni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CO₂) della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fornitura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calcolate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sulla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base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della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distanza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totale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trasporto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(in km) e della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classe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emissioni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veicoli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utilizzati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per il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trasporto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delle merci al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luogo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consegna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».</w:t>
      </w:r>
    </w:p>
    <w:p w14:paraId="215CE4AB" w14:textId="77777777" w:rsidR="00710831" w:rsidRPr="00710831" w:rsidRDefault="00710831" w:rsidP="00710831">
      <w:pPr>
        <w:numPr>
          <w:ilvl w:val="0"/>
          <w:numId w:val="16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Principio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giuridico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rispettato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parità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trattamento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libera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concorrenza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proporzionalità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</w:p>
    <w:p w14:paraId="71B00EFD" w14:textId="03BD2E58" w:rsidR="00E247B6" w:rsidRDefault="00710831" w:rsidP="00710831">
      <w:pPr>
        <w:rPr>
          <w:rFonts w:eastAsia="Times New Roman" w:cs="Times New Roman"/>
          <w:color w:val="000000"/>
          <w:lang w:val="de-DE"/>
        </w:rPr>
      </w:pPr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Da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fare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concentrarsi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sul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bilancio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ambientale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riduzione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CO₂).</w:t>
      </w:r>
      <w:r w:rsidRPr="00710831">
        <w:rPr>
          <w:rFonts w:eastAsia="Times New Roman" w:cs="Times New Roman"/>
          <w:color w:val="000000"/>
          <w:lang w:val="de-DE"/>
        </w:rPr>
        <w:br/>
      </w:r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Da non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fare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indicazione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obbligatoria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dell’origine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geografica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o del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luogo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produzione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</w:p>
    <w:p w14:paraId="17A7EBA5" w14:textId="77777777" w:rsidR="00710831" w:rsidRDefault="00710831" w:rsidP="00710831"/>
    <w:p w14:paraId="7C9E7045" w14:textId="77777777" w:rsidR="00710831" w:rsidRDefault="00710831">
      <w:pPr>
        <w:rPr>
          <w:color w:val="0F4761"/>
          <w:sz w:val="32"/>
          <w:szCs w:val="32"/>
        </w:rPr>
      </w:pPr>
      <w:r>
        <w:rPr>
          <w:color w:val="0F4761"/>
          <w:sz w:val="32"/>
          <w:szCs w:val="32"/>
        </w:rPr>
        <w:t xml:space="preserve">Scenario 2: </w:t>
      </w:r>
      <w:proofErr w:type="spellStart"/>
      <w:r>
        <w:rPr>
          <w:color w:val="0F4761"/>
          <w:sz w:val="32"/>
          <w:szCs w:val="32"/>
        </w:rPr>
        <w:t>Servizio</w:t>
      </w:r>
      <w:proofErr w:type="spellEnd"/>
      <w:r>
        <w:rPr>
          <w:color w:val="0F4761"/>
          <w:sz w:val="32"/>
          <w:szCs w:val="32"/>
        </w:rPr>
        <w:t xml:space="preserve"> di </w:t>
      </w:r>
      <w:proofErr w:type="spellStart"/>
      <w:r>
        <w:rPr>
          <w:color w:val="0F4761"/>
          <w:sz w:val="32"/>
          <w:szCs w:val="32"/>
        </w:rPr>
        <w:t>catering</w:t>
      </w:r>
      <w:proofErr w:type="spellEnd"/>
    </w:p>
    <w:p w14:paraId="2A650A21" w14:textId="77777777" w:rsidR="00710831" w:rsidRPr="00710831" w:rsidRDefault="00710831" w:rsidP="007108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10831">
        <w:rPr>
          <w:rFonts w:eastAsia="Times New Roman" w:cs="Times New Roman"/>
          <w:color w:val="000000"/>
          <w:lang w:val="de-DE"/>
        </w:rPr>
        <w:t xml:space="preserve">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criteri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aggiudicazione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prevedono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25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punti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per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gli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offerenti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che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offrono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prodotti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biologici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e del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commercio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equo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solidale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certificati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</w:p>
    <w:p w14:paraId="01424F43" w14:textId="77777777" w:rsidR="00710831" w:rsidRPr="00710831" w:rsidRDefault="00710831" w:rsidP="007108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Analisi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>:</w:t>
      </w:r>
    </w:p>
    <w:p w14:paraId="67E76473" w14:textId="77777777" w:rsidR="00710831" w:rsidRPr="00710831" w:rsidRDefault="00710831" w:rsidP="00710831">
      <w:pPr>
        <w:numPr>
          <w:ilvl w:val="0"/>
          <w:numId w:val="17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Livello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criteri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aggiudicazione</w:t>
      </w:r>
      <w:proofErr w:type="spellEnd"/>
    </w:p>
    <w:p w14:paraId="330588F0" w14:textId="77777777" w:rsidR="00710831" w:rsidRPr="00710831" w:rsidRDefault="00710831" w:rsidP="00710831">
      <w:pPr>
        <w:numPr>
          <w:ilvl w:val="0"/>
          <w:numId w:val="17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Legittimità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ammissibile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se 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certificazione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è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correlata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all’oggetto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prodotti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alimentari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forniti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) 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vengono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accettate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attestazioni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“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equivalenti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”.</w:t>
      </w:r>
    </w:p>
    <w:p w14:paraId="76633979" w14:textId="77777777" w:rsidR="00710831" w:rsidRPr="00710831" w:rsidRDefault="00710831" w:rsidP="00710831">
      <w:pPr>
        <w:numPr>
          <w:ilvl w:val="0"/>
          <w:numId w:val="17"/>
        </w:numPr>
        <w:spacing w:line="240" w:lineRule="auto"/>
        <w:textAlignment w:val="baseline"/>
        <w:rPr>
          <w:rFonts w:ascii="Noto Sans Symbols" w:eastAsia="Times New Roman" w:hAnsi="Noto Sans Symbols" w:cs="Times New Roman"/>
          <w:b/>
          <w:bCs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Correzione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 (per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garantire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 la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certezza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 del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diritto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):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vengono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assegnati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fino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a 25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punti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per 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percentuale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alimenti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biologici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e del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commercio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equo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solidale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comprovata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marchi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riconosciuti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o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attestati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equiparabili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che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dimostrano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rispetto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standard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sostenibilità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equivalenti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 </w:t>
      </w:r>
    </w:p>
    <w:p w14:paraId="57A0D270" w14:textId="77777777" w:rsidR="00710831" w:rsidRPr="00710831" w:rsidRDefault="00710831" w:rsidP="00710831">
      <w:pPr>
        <w:numPr>
          <w:ilvl w:val="0"/>
          <w:numId w:val="17"/>
        </w:numPr>
        <w:spacing w:line="240" w:lineRule="auto"/>
        <w:textAlignment w:val="baseline"/>
        <w:rPr>
          <w:rFonts w:ascii="Noto Sans Symbols" w:eastAsia="Times New Roman" w:hAnsi="Noto Sans Symbols" w:cs="Times New Roman"/>
          <w:b/>
          <w:bCs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Principio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giuridico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rispettato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r w:rsidRPr="00710831">
        <w:rPr>
          <w:rFonts w:eastAsia="Times New Roman" w:cs="Times New Roman"/>
          <w:color w:val="000000"/>
          <w:lang w:val="de-DE"/>
        </w:rPr>
        <w:t xml:space="preserve">non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discriminazione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trasparenza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</w:p>
    <w:p w14:paraId="41AE0B63" w14:textId="4FB5F9B7" w:rsidR="00E247B6" w:rsidRDefault="00710831" w:rsidP="00710831">
      <w:pPr>
        <w:rPr>
          <w:rFonts w:eastAsia="Times New Roman" w:cs="Times New Roman"/>
          <w:color w:val="000000"/>
          <w:lang w:val="de-DE"/>
        </w:rPr>
      </w:pPr>
      <w:r w:rsidRPr="00710831">
        <w:rPr>
          <w:rFonts w:eastAsia="Times New Roman" w:cs="Times New Roman"/>
          <w:b/>
          <w:bCs/>
          <w:color w:val="000000"/>
          <w:lang w:val="de-DE"/>
        </w:rPr>
        <w:lastRenderedPageBreak/>
        <w:t xml:space="preserve">Da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fare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utilizzare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criteri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aggiudicazione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legati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alla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sostenibilità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che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siano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correlati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all’oggetto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del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contratto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  <w:r w:rsidRPr="00710831">
        <w:rPr>
          <w:rFonts w:eastAsia="Times New Roman" w:cs="Times New Roman"/>
          <w:color w:val="000000"/>
          <w:lang w:val="de-DE"/>
        </w:rPr>
        <w:br/>
      </w:r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Da non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fare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richiedere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solo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etichette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specifiche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(senza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equivalenza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).</w:t>
      </w:r>
    </w:p>
    <w:p w14:paraId="1E239B68" w14:textId="77777777" w:rsidR="00710831" w:rsidRDefault="00710831" w:rsidP="00710831">
      <w:pPr>
        <w:rPr>
          <w:b/>
          <w:bCs/>
        </w:rPr>
      </w:pPr>
    </w:p>
    <w:p w14:paraId="417C10B8" w14:textId="77777777" w:rsidR="00710831" w:rsidRDefault="00710831">
      <w:pPr>
        <w:rPr>
          <w:color w:val="0F4761"/>
          <w:sz w:val="32"/>
          <w:szCs w:val="32"/>
        </w:rPr>
      </w:pPr>
      <w:r>
        <w:rPr>
          <w:color w:val="0F4761"/>
          <w:sz w:val="32"/>
          <w:szCs w:val="32"/>
        </w:rPr>
        <w:t xml:space="preserve">Scenario 3: </w:t>
      </w:r>
      <w:proofErr w:type="spellStart"/>
      <w:r>
        <w:rPr>
          <w:color w:val="0F4761"/>
          <w:sz w:val="32"/>
          <w:szCs w:val="32"/>
        </w:rPr>
        <w:t>gara</w:t>
      </w:r>
      <w:proofErr w:type="spellEnd"/>
      <w:r>
        <w:rPr>
          <w:color w:val="0F4761"/>
          <w:sz w:val="32"/>
          <w:szCs w:val="32"/>
        </w:rPr>
        <w:t xml:space="preserve"> </w:t>
      </w:r>
      <w:proofErr w:type="spellStart"/>
      <w:r>
        <w:rPr>
          <w:color w:val="0F4761"/>
          <w:sz w:val="32"/>
          <w:szCs w:val="32"/>
        </w:rPr>
        <w:t>d’appalto</w:t>
      </w:r>
      <w:proofErr w:type="spellEnd"/>
      <w:r>
        <w:rPr>
          <w:color w:val="0F4761"/>
          <w:sz w:val="32"/>
          <w:szCs w:val="32"/>
        </w:rPr>
        <w:t xml:space="preserve"> per </w:t>
      </w:r>
      <w:proofErr w:type="spellStart"/>
      <w:r>
        <w:rPr>
          <w:color w:val="0F4761"/>
          <w:sz w:val="32"/>
          <w:szCs w:val="32"/>
        </w:rPr>
        <w:t>apparecchiature</w:t>
      </w:r>
      <w:proofErr w:type="spellEnd"/>
      <w:r>
        <w:rPr>
          <w:color w:val="0F4761"/>
          <w:sz w:val="32"/>
          <w:szCs w:val="32"/>
        </w:rPr>
        <w:t xml:space="preserve"> </w:t>
      </w:r>
      <w:proofErr w:type="spellStart"/>
      <w:r>
        <w:rPr>
          <w:color w:val="0F4761"/>
          <w:sz w:val="32"/>
          <w:szCs w:val="32"/>
        </w:rPr>
        <w:t>informatiche</w:t>
      </w:r>
      <w:proofErr w:type="spellEnd"/>
    </w:p>
    <w:p w14:paraId="5C5F53CA" w14:textId="77777777" w:rsidR="00710831" w:rsidRPr="00710831" w:rsidRDefault="00710831" w:rsidP="007108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710831">
        <w:rPr>
          <w:rFonts w:eastAsia="Times New Roman" w:cs="Times New Roman"/>
          <w:color w:val="000000"/>
          <w:lang w:val="de-DE"/>
        </w:rPr>
        <w:t>L’ente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committente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stabilisce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: “Tutti 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computer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portatili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devono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essere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prodotti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dal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marchio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X,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noto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per la sua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catena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fornitura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rispettosa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dell’ambiente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”.</w:t>
      </w:r>
    </w:p>
    <w:p w14:paraId="501E4F70" w14:textId="77777777" w:rsidR="00710831" w:rsidRPr="00710831" w:rsidRDefault="00710831" w:rsidP="007108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Analisi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>:</w:t>
      </w:r>
    </w:p>
    <w:p w14:paraId="35DA5A79" w14:textId="77777777" w:rsidR="00710831" w:rsidRPr="00710831" w:rsidRDefault="00710831" w:rsidP="00710831">
      <w:pPr>
        <w:numPr>
          <w:ilvl w:val="0"/>
          <w:numId w:val="18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Livello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Dati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tecnici</w:t>
      </w:r>
      <w:proofErr w:type="spellEnd"/>
    </w:p>
    <w:p w14:paraId="14CDA52F" w14:textId="77777777" w:rsidR="00710831" w:rsidRPr="00710831" w:rsidRDefault="00710831" w:rsidP="00710831">
      <w:pPr>
        <w:numPr>
          <w:ilvl w:val="0"/>
          <w:numId w:val="18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Legittimità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r w:rsidRPr="00710831">
        <w:rPr>
          <w:rFonts w:eastAsia="Times New Roman" w:cs="Times New Roman"/>
          <w:color w:val="000000"/>
          <w:lang w:val="de-DE"/>
        </w:rPr>
        <w:t xml:space="preserve">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menzione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una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determinata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marca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viola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libera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concorrenza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e 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parità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trattamento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, a meno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che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non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sia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oggettivamente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giustificata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</w:p>
    <w:p w14:paraId="3046ABA8" w14:textId="77777777" w:rsidR="00710831" w:rsidRPr="00710831" w:rsidRDefault="00710831" w:rsidP="00710831">
      <w:pPr>
        <w:numPr>
          <w:ilvl w:val="0"/>
          <w:numId w:val="18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Correzione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>:</w:t>
      </w:r>
      <w:r w:rsidRPr="00710831">
        <w:rPr>
          <w:rFonts w:eastAsia="Times New Roman" w:cs="Times New Roman"/>
          <w:color w:val="000000"/>
          <w:lang w:val="de-DE"/>
        </w:rPr>
        <w:br/>
        <w:t xml:space="preserve">“I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computer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portatili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devono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soddisfare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seguenti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standard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prestazione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ambientale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classe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efficienza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energetica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A o superiore,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materiali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a bassa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tossicità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conformità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marchi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ambientali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riconosciuti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o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standard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equivalenti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”.</w:t>
      </w:r>
    </w:p>
    <w:p w14:paraId="6BF4AE4E" w14:textId="22340C9F" w:rsidR="00E247B6" w:rsidRDefault="00710831" w:rsidP="00710831">
      <w:pPr>
        <w:rPr>
          <w:rFonts w:eastAsia="Times New Roman" w:cs="Times New Roman"/>
          <w:color w:val="000000"/>
          <w:lang w:val="de-DE"/>
        </w:rPr>
      </w:pPr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Da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fare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definire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requisiti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sostenibilità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in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termini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funzionalità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o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prestazioni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  <w:r w:rsidRPr="00710831">
        <w:rPr>
          <w:rFonts w:eastAsia="Times New Roman" w:cs="Times New Roman"/>
          <w:color w:val="000000"/>
          <w:lang w:val="de-DE"/>
        </w:rPr>
        <w:br/>
      </w:r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Da non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fare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utilizzare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nomi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marchi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sinonimi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sostenibilità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</w:p>
    <w:p w14:paraId="31DBFE50" w14:textId="77777777" w:rsidR="00710831" w:rsidRDefault="00710831" w:rsidP="00710831">
      <w:pPr>
        <w:rPr>
          <w:b/>
          <w:bCs/>
        </w:rPr>
      </w:pPr>
    </w:p>
    <w:p w14:paraId="3BAD87C2" w14:textId="77777777" w:rsidR="00710831" w:rsidRDefault="00710831">
      <w:pPr>
        <w:rPr>
          <w:color w:val="0F4761"/>
          <w:sz w:val="32"/>
          <w:szCs w:val="32"/>
        </w:rPr>
      </w:pPr>
      <w:r>
        <w:rPr>
          <w:color w:val="0F4761"/>
          <w:sz w:val="32"/>
          <w:szCs w:val="32"/>
        </w:rPr>
        <w:t xml:space="preserve">Scenario 4: Servizi di </w:t>
      </w:r>
      <w:proofErr w:type="spellStart"/>
      <w:r>
        <w:rPr>
          <w:color w:val="0F4761"/>
          <w:sz w:val="32"/>
          <w:szCs w:val="32"/>
        </w:rPr>
        <w:t>pulizia</w:t>
      </w:r>
      <w:proofErr w:type="spellEnd"/>
    </w:p>
    <w:p w14:paraId="51D4B51F" w14:textId="77777777" w:rsidR="00710831" w:rsidRPr="00710831" w:rsidRDefault="00710831" w:rsidP="007108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710831">
        <w:rPr>
          <w:rFonts w:eastAsia="Times New Roman" w:cs="Times New Roman"/>
          <w:color w:val="000000"/>
          <w:lang w:val="de-DE"/>
        </w:rPr>
        <w:t>Criterio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selezione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: “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Gli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offerenti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devono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essere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in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possesso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della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certificazione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ISO 14001”.</w:t>
      </w:r>
    </w:p>
    <w:p w14:paraId="68355694" w14:textId="77777777" w:rsidR="00710831" w:rsidRPr="00710831" w:rsidRDefault="00710831" w:rsidP="007108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Analisi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>:</w:t>
      </w:r>
    </w:p>
    <w:p w14:paraId="61475051" w14:textId="77777777" w:rsidR="00710831" w:rsidRPr="00710831" w:rsidRDefault="00710831" w:rsidP="00710831">
      <w:pPr>
        <w:numPr>
          <w:ilvl w:val="0"/>
          <w:numId w:val="19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Fase: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selezione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qualificazione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)</w:t>
      </w:r>
    </w:p>
    <w:p w14:paraId="07E12A7E" w14:textId="77777777" w:rsidR="00710831" w:rsidRPr="00710831" w:rsidRDefault="00710831" w:rsidP="00710831">
      <w:pPr>
        <w:numPr>
          <w:ilvl w:val="0"/>
          <w:numId w:val="19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Legittimità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richiedere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un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determinato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certificato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è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discriminatorio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se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esistono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alternative.</w:t>
      </w:r>
    </w:p>
    <w:p w14:paraId="6427C8F0" w14:textId="77777777" w:rsidR="00710831" w:rsidRPr="00710831" w:rsidRDefault="00710831" w:rsidP="00710831">
      <w:pPr>
        <w:numPr>
          <w:ilvl w:val="0"/>
          <w:numId w:val="19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Correzione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>:</w:t>
      </w:r>
      <w:r w:rsidRPr="00710831">
        <w:rPr>
          <w:rFonts w:eastAsia="Times New Roman" w:cs="Times New Roman"/>
          <w:color w:val="000000"/>
          <w:lang w:val="de-DE"/>
        </w:rPr>
        <w:br/>
        <w:t>“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Gli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offerenti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devono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dimostrare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disporre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un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sistema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gestione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ambientale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conforme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alla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norma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ISO 14001 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verificato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una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certificazione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riconosciuta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o da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attestazioni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equivalenti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EMAS”.</w:t>
      </w:r>
    </w:p>
    <w:p w14:paraId="01F6AD8C" w14:textId="65547C9F" w:rsidR="00E247B6" w:rsidRDefault="00710831" w:rsidP="00710831">
      <w:pPr>
        <w:rPr>
          <w:rFonts w:eastAsia="Times New Roman" w:cs="Times New Roman"/>
          <w:color w:val="000000"/>
          <w:lang w:val="de-DE"/>
        </w:rPr>
      </w:pPr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Da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fare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consentire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attestati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prestazione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equivalenti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  <w:r w:rsidRPr="00710831">
        <w:rPr>
          <w:rFonts w:eastAsia="Times New Roman" w:cs="Times New Roman"/>
          <w:color w:val="000000"/>
          <w:lang w:val="de-DE"/>
        </w:rPr>
        <w:br/>
      </w:r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Da non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fare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r w:rsidRPr="00710831">
        <w:rPr>
          <w:rFonts w:eastAsia="Times New Roman" w:cs="Times New Roman"/>
          <w:color w:val="000000"/>
          <w:lang w:val="de-DE"/>
        </w:rPr>
        <w:t xml:space="preserve">è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richiesta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un’unica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certificazione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specifica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</w:p>
    <w:p w14:paraId="3540CBE1" w14:textId="5D87CE21" w:rsidR="00710831" w:rsidRDefault="00710831">
      <w:r>
        <w:br w:type="page"/>
      </w:r>
    </w:p>
    <w:p w14:paraId="691B52A3" w14:textId="77777777" w:rsidR="00710831" w:rsidRDefault="00710831">
      <w:pPr>
        <w:rPr>
          <w:color w:val="0F4761"/>
          <w:sz w:val="32"/>
          <w:szCs w:val="32"/>
        </w:rPr>
      </w:pPr>
      <w:r>
        <w:rPr>
          <w:color w:val="0F4761"/>
          <w:sz w:val="32"/>
          <w:szCs w:val="32"/>
        </w:rPr>
        <w:lastRenderedPageBreak/>
        <w:t xml:space="preserve">Scenario 5: </w:t>
      </w:r>
      <w:proofErr w:type="spellStart"/>
      <w:r>
        <w:rPr>
          <w:color w:val="0F4761"/>
          <w:sz w:val="32"/>
          <w:szCs w:val="32"/>
        </w:rPr>
        <w:t>fornitura</w:t>
      </w:r>
      <w:proofErr w:type="spellEnd"/>
      <w:r>
        <w:rPr>
          <w:color w:val="0F4761"/>
          <w:sz w:val="32"/>
          <w:szCs w:val="32"/>
        </w:rPr>
        <w:t xml:space="preserve"> di </w:t>
      </w:r>
      <w:proofErr w:type="spellStart"/>
      <w:r>
        <w:rPr>
          <w:color w:val="0F4761"/>
          <w:sz w:val="32"/>
          <w:szCs w:val="32"/>
        </w:rPr>
        <w:t>abiti</w:t>
      </w:r>
      <w:proofErr w:type="spellEnd"/>
      <w:r>
        <w:rPr>
          <w:color w:val="0F4761"/>
          <w:sz w:val="32"/>
          <w:szCs w:val="32"/>
        </w:rPr>
        <w:t xml:space="preserve"> da </w:t>
      </w:r>
      <w:proofErr w:type="spellStart"/>
      <w:r>
        <w:rPr>
          <w:color w:val="0F4761"/>
          <w:sz w:val="32"/>
          <w:szCs w:val="32"/>
        </w:rPr>
        <w:t>lavoro</w:t>
      </w:r>
      <w:proofErr w:type="spellEnd"/>
    </w:p>
    <w:p w14:paraId="36762369" w14:textId="77777777" w:rsidR="00710831" w:rsidRPr="00710831" w:rsidRDefault="00710831" w:rsidP="007108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10831">
        <w:rPr>
          <w:rFonts w:eastAsia="Times New Roman" w:cs="Times New Roman"/>
          <w:color w:val="000000"/>
          <w:lang w:val="de-DE"/>
        </w:rPr>
        <w:t xml:space="preserve">Il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committente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pubblico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richiede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che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tutti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gli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indumenti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forniti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siano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«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prodotti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in modo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etico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» 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che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fornitori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dimostrino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rispettare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pienamente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tutte le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convenzioni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dell’ILO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lungo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l’intera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filiera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approvvigionamento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</w:p>
    <w:p w14:paraId="6D393DFF" w14:textId="77777777" w:rsidR="00710831" w:rsidRPr="00710831" w:rsidRDefault="00710831" w:rsidP="007108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Analisi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>:</w:t>
      </w:r>
    </w:p>
    <w:p w14:paraId="480C4B15" w14:textId="77777777" w:rsidR="00710831" w:rsidRPr="00710831" w:rsidRDefault="00710831" w:rsidP="00710831">
      <w:pPr>
        <w:numPr>
          <w:ilvl w:val="0"/>
          <w:numId w:val="20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Fase: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selezione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qualificazione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) o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esecuzione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del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contratto</w:t>
      </w:r>
      <w:proofErr w:type="spellEnd"/>
    </w:p>
    <w:p w14:paraId="1AA9509A" w14:textId="77777777" w:rsidR="00710831" w:rsidRPr="00710831" w:rsidRDefault="00710831" w:rsidP="00710831">
      <w:pPr>
        <w:numPr>
          <w:ilvl w:val="0"/>
          <w:numId w:val="20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Legittimità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r w:rsidRPr="00710831">
        <w:rPr>
          <w:rFonts w:eastAsia="Times New Roman" w:cs="Times New Roman"/>
          <w:color w:val="000000"/>
          <w:lang w:val="de-DE"/>
        </w:rPr>
        <w:t xml:space="preserve">il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requisito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è troppo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generico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, troppo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vago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oggettivamente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difficile da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verificare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. Il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diritto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degli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appalti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pubblici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richiede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che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criteri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siano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correlati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al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contratto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misurabili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verificabili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</w:p>
    <w:p w14:paraId="6C85F3F7" w14:textId="77777777" w:rsidR="00710831" w:rsidRPr="00710831" w:rsidRDefault="00710831" w:rsidP="00710831">
      <w:pPr>
        <w:numPr>
          <w:ilvl w:val="0"/>
          <w:numId w:val="20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Correzione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>:</w:t>
      </w:r>
      <w:r w:rsidRPr="00710831">
        <w:rPr>
          <w:rFonts w:eastAsia="Times New Roman" w:cs="Times New Roman"/>
          <w:color w:val="000000"/>
          <w:lang w:val="de-DE"/>
        </w:rPr>
        <w:br/>
        <w:t xml:space="preserve">«Il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committente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pubblico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richiede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che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produzione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degli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indumenti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forniti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sia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conforme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alle norme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fondamentali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del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lavoro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dell’Organizzazione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internazionale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del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lavoro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(ILO) (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convenzioni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n. 29, 87, 98, 100, 105, 111, 138 e 182).»</w:t>
      </w:r>
    </w:p>
    <w:p w14:paraId="69ED4AA1" w14:textId="77777777" w:rsidR="00710831" w:rsidRPr="00710831" w:rsidRDefault="00710831" w:rsidP="007108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10831">
        <w:rPr>
          <w:rFonts w:eastAsia="Times New Roman" w:cs="Times New Roman"/>
          <w:color w:val="000000"/>
          <w:lang w:val="de-DE"/>
        </w:rPr>
        <w:t xml:space="preserve">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conformità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può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essere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dimostrata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tramite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:</w:t>
      </w:r>
    </w:p>
    <w:p w14:paraId="4F550516" w14:textId="77777777" w:rsidR="00710831" w:rsidRPr="00710831" w:rsidRDefault="00710831" w:rsidP="00710831">
      <w:pPr>
        <w:numPr>
          <w:ilvl w:val="0"/>
          <w:numId w:val="21"/>
        </w:numPr>
        <w:spacing w:after="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710831">
        <w:rPr>
          <w:rFonts w:eastAsia="Times New Roman" w:cs="Times New Roman"/>
          <w:color w:val="000000"/>
          <w:lang w:val="de-DE"/>
        </w:rPr>
        <w:t>l’adesione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o 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certificazione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secondo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un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programma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conformità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sociale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riconosciuto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(ad es. Fair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Wear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Foundation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, SA8000 o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equivalente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)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oppure</w:t>
      </w:r>
      <w:proofErr w:type="spellEnd"/>
    </w:p>
    <w:p w14:paraId="0BB10DD6" w14:textId="77777777" w:rsidR="00710831" w:rsidRPr="00710831" w:rsidRDefault="00710831" w:rsidP="00710831">
      <w:pPr>
        <w:numPr>
          <w:ilvl w:val="0"/>
          <w:numId w:val="21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710831">
        <w:rPr>
          <w:rFonts w:eastAsia="Times New Roman" w:cs="Times New Roman"/>
          <w:color w:val="000000"/>
          <w:lang w:val="de-DE"/>
        </w:rPr>
        <w:t>prove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documentali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che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dimostrino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che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fornitori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monitorano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garantiscono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il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rispetto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tali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standard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nei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loro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stabilimenti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produzione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</w:p>
    <w:p w14:paraId="226C935A" w14:textId="77777777" w:rsidR="00710831" w:rsidRPr="00710831" w:rsidRDefault="00710831" w:rsidP="00710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3A5D978C" w14:textId="77777777" w:rsidR="00710831" w:rsidRPr="00710831" w:rsidRDefault="00710831" w:rsidP="007108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710831">
        <w:rPr>
          <w:rFonts w:eastAsia="Times New Roman" w:cs="Times New Roman"/>
          <w:color w:val="000000"/>
          <w:lang w:val="de-DE"/>
        </w:rPr>
        <w:t>Questo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requisito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viene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applicato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clausola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di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adempimento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contrattuale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verificato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tramite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rapporti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fornitori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ed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eventualmente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tramite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audit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indipendenti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durante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l’esecuzione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</w:p>
    <w:p w14:paraId="14D733B2" w14:textId="338BA403" w:rsidR="00E247B6" w:rsidRPr="00411D7A" w:rsidRDefault="00710831" w:rsidP="00710831">
      <w:pPr>
        <w:rPr>
          <w:sz w:val="24"/>
          <w:szCs w:val="24"/>
        </w:rPr>
      </w:pPr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Da </w:t>
      </w:r>
      <w:proofErr w:type="spellStart"/>
      <w:r w:rsidRPr="00710831">
        <w:rPr>
          <w:rFonts w:eastAsia="Times New Roman" w:cs="Times New Roman"/>
          <w:b/>
          <w:bCs/>
          <w:color w:val="000000"/>
          <w:lang w:val="de-DE"/>
        </w:rPr>
        <w:t>fare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: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fare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riferimento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esplicito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a norme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specifiche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  <w:r w:rsidRPr="00710831">
        <w:rPr>
          <w:rFonts w:eastAsia="Times New Roman" w:cs="Times New Roman"/>
          <w:color w:val="000000"/>
          <w:lang w:val="de-DE"/>
        </w:rPr>
        <w:br/>
      </w:r>
      <w:r w:rsidRPr="00710831">
        <w:rPr>
          <w:rFonts w:eastAsia="Times New Roman" w:cs="Times New Roman"/>
          <w:b/>
          <w:bCs/>
          <w:color w:val="000000"/>
          <w:lang w:val="de-DE"/>
        </w:rPr>
        <w:t xml:space="preserve">Da non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fare</w:t>
      </w:r>
      <w:proofErr w:type="spellEnd"/>
      <w:r w:rsidRPr="00710831">
        <w:rPr>
          <w:rFonts w:eastAsia="Times New Roman" w:cs="Times New Roman"/>
          <w:b/>
          <w:bCs/>
          <w:color w:val="000000"/>
          <w:lang w:val="de-DE"/>
        </w:rPr>
        <w:t>:</w:t>
      </w:r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utilizzare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termini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vaghi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o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soggettivi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“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produzione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etica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” senza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definire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come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viene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verificata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710831">
        <w:rPr>
          <w:rFonts w:eastAsia="Times New Roman" w:cs="Times New Roman"/>
          <w:color w:val="000000"/>
          <w:lang w:val="de-DE"/>
        </w:rPr>
        <w:t>conformità</w:t>
      </w:r>
      <w:proofErr w:type="spellEnd"/>
      <w:r w:rsidRPr="00710831">
        <w:rPr>
          <w:rFonts w:eastAsia="Times New Roman" w:cs="Times New Roman"/>
          <w:color w:val="000000"/>
          <w:lang w:val="de-DE"/>
        </w:rPr>
        <w:t>.</w:t>
      </w:r>
    </w:p>
    <w:sectPr w:rsidR="00E247B6" w:rsidRPr="00411D7A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643BA" w14:textId="77777777" w:rsidR="005403A2" w:rsidRDefault="005403A2">
      <w:pPr>
        <w:spacing w:after="0" w:line="240" w:lineRule="auto"/>
      </w:pPr>
      <w:r>
        <w:separator/>
      </w:r>
    </w:p>
  </w:endnote>
  <w:endnote w:type="continuationSeparator" w:id="0">
    <w:p w14:paraId="1FF8DF8F" w14:textId="77777777" w:rsidR="005403A2" w:rsidRDefault="00540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4A485D1C-72CF-744F-9021-0D62E90B55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AE79C11-488D-2247-85DB-A84E79714991}"/>
    <w:embedBold r:id="rId3" w:fontKey="{87A91DA3-0745-9443-B3DE-4A894CBF1A06}"/>
    <w:embedItalic r:id="rId4" w:fontKey="{CCE12EBD-3F72-1147-95AD-EE95A8F37E0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F4EDDEC-A16E-E04D-B049-E1828DA861B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2B9E956-6C5E-4E45-9CCF-A8D972A7291E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60BA11BE-9BE8-C94E-B60F-7CEC7775770D}"/>
    <w:embedBold r:id="rId10" w:fontKey="{890C3CFF-EB4E-164E-B69B-3B70502EE082}"/>
    <w:embedItalic r:id="rId11" w:fontKey="{4069669C-02E2-7847-A495-CAD0351B8E71}"/>
  </w:font>
  <w:font w:name="Play">
    <w:altName w:val="Calibri"/>
    <w:panose1 w:val="020B0604020202020204"/>
    <w:charset w:val="00"/>
    <w:family w:val="auto"/>
    <w:pitch w:val="default"/>
    <w:embedBold r:id="rId13" w:fontKey="{9DF23774-7AAD-FF4D-AF7D-F88150A45DA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DDD945E0-3E35-A047-96AD-6A23E47DD872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5" w:fontKey="{F07291BB-5FAE-9D4F-9512-93F08D9E0E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4561B" w14:textId="62570B17" w:rsidR="00E247B6" w:rsidRDefault="00411D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411D7A">
      <w:rPr>
        <w:noProof/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40516C8A" wp14:editId="6A909549">
          <wp:simplePos x="0" y="0"/>
          <wp:positionH relativeFrom="column">
            <wp:posOffset>-652145</wp:posOffset>
          </wp:positionH>
          <wp:positionV relativeFrom="paragraph">
            <wp:posOffset>-373380</wp:posOffset>
          </wp:positionV>
          <wp:extent cx="2314575" cy="925830"/>
          <wp:effectExtent l="0" t="0" r="0" b="1270"/>
          <wp:wrapTight wrapText="bothSides">
            <wp:wrapPolygon edited="0">
              <wp:start x="0" y="0"/>
              <wp:lineTo x="0" y="21333"/>
              <wp:lineTo x="21452" y="21333"/>
              <wp:lineTo x="21452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A281E64F-1133-AE99-D6FC-25280EFE16E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A281E64F-1133-AE99-D6FC-25280EFE16E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2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AC92A" w14:textId="77777777" w:rsidR="005403A2" w:rsidRDefault="005403A2">
      <w:pPr>
        <w:spacing w:after="0" w:line="240" w:lineRule="auto"/>
      </w:pPr>
      <w:r>
        <w:separator/>
      </w:r>
    </w:p>
  </w:footnote>
  <w:footnote w:type="continuationSeparator" w:id="0">
    <w:p w14:paraId="1157D6C9" w14:textId="77777777" w:rsidR="005403A2" w:rsidRDefault="00540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74E2E" w14:textId="77777777" w:rsidR="00E247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AE4CAE" wp14:editId="04C077AC">
          <wp:simplePos x="0" y="0"/>
          <wp:positionH relativeFrom="column">
            <wp:posOffset>5234305</wp:posOffset>
          </wp:positionH>
          <wp:positionV relativeFrom="paragraph">
            <wp:posOffset>-118744</wp:posOffset>
          </wp:positionV>
          <wp:extent cx="1089555" cy="570865"/>
          <wp:effectExtent l="0" t="0" r="0" b="0"/>
          <wp:wrapSquare wrapText="bothSides" distT="0" distB="0" distL="114300" distR="114300"/>
          <wp:docPr id="790707298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60E4E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981631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26833"/>
    <w:multiLevelType w:val="multilevel"/>
    <w:tmpl w:val="8E3069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3B70F16"/>
    <w:multiLevelType w:val="multilevel"/>
    <w:tmpl w:val="D1240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4C3BDC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AC71FC"/>
    <w:multiLevelType w:val="multilevel"/>
    <w:tmpl w:val="50E0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6770DF"/>
    <w:multiLevelType w:val="multilevel"/>
    <w:tmpl w:val="F6385D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9B40ABD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790C7E"/>
    <w:multiLevelType w:val="multilevel"/>
    <w:tmpl w:val="CA8C0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27D1971"/>
    <w:multiLevelType w:val="multilevel"/>
    <w:tmpl w:val="53682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3A46772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B93A21"/>
    <w:multiLevelType w:val="multilevel"/>
    <w:tmpl w:val="9F4A85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25E5CD3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0561F7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9B382E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667A40"/>
    <w:multiLevelType w:val="multilevel"/>
    <w:tmpl w:val="63B23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ADB39DA"/>
    <w:multiLevelType w:val="multilevel"/>
    <w:tmpl w:val="63EA85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9720D60"/>
    <w:multiLevelType w:val="multilevel"/>
    <w:tmpl w:val="82EE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F23C23"/>
    <w:multiLevelType w:val="multilevel"/>
    <w:tmpl w:val="A53C5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6E7A1799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A27DE2"/>
    <w:multiLevelType w:val="multilevel"/>
    <w:tmpl w:val="28BC4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5507764">
    <w:abstractNumId w:val="8"/>
  </w:num>
  <w:num w:numId="2" w16cid:durableId="1218514558">
    <w:abstractNumId w:val="18"/>
  </w:num>
  <w:num w:numId="3" w16cid:durableId="423915840">
    <w:abstractNumId w:val="3"/>
  </w:num>
  <w:num w:numId="4" w16cid:durableId="1429960905">
    <w:abstractNumId w:val="9"/>
  </w:num>
  <w:num w:numId="5" w16cid:durableId="1758090080">
    <w:abstractNumId w:val="11"/>
  </w:num>
  <w:num w:numId="6" w16cid:durableId="4524783">
    <w:abstractNumId w:val="16"/>
  </w:num>
  <w:num w:numId="7" w16cid:durableId="2050763284">
    <w:abstractNumId w:val="15"/>
  </w:num>
  <w:num w:numId="8" w16cid:durableId="1622295863">
    <w:abstractNumId w:val="2"/>
  </w:num>
  <w:num w:numId="9" w16cid:durableId="590548119">
    <w:abstractNumId w:val="6"/>
  </w:num>
  <w:num w:numId="10" w16cid:durableId="2055306222">
    <w:abstractNumId w:val="20"/>
  </w:num>
  <w:num w:numId="11" w16cid:durableId="267393366">
    <w:abstractNumId w:val="5"/>
  </w:num>
  <w:num w:numId="12" w16cid:durableId="1809474622">
    <w:abstractNumId w:val="0"/>
  </w:num>
  <w:num w:numId="13" w16cid:durableId="1050109001">
    <w:abstractNumId w:val="17"/>
  </w:num>
  <w:num w:numId="14" w16cid:durableId="1276525386">
    <w:abstractNumId w:val="12"/>
  </w:num>
  <w:num w:numId="15" w16cid:durableId="883560619">
    <w:abstractNumId w:val="4"/>
  </w:num>
  <w:num w:numId="16" w16cid:durableId="29385688">
    <w:abstractNumId w:val="14"/>
  </w:num>
  <w:num w:numId="17" w16cid:durableId="544680264">
    <w:abstractNumId w:val="7"/>
  </w:num>
  <w:num w:numId="18" w16cid:durableId="116217489">
    <w:abstractNumId w:val="1"/>
  </w:num>
  <w:num w:numId="19" w16cid:durableId="1224875541">
    <w:abstractNumId w:val="10"/>
  </w:num>
  <w:num w:numId="20" w16cid:durableId="440028741">
    <w:abstractNumId w:val="13"/>
  </w:num>
  <w:num w:numId="21" w16cid:durableId="27328805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7B6"/>
    <w:rsid w:val="000F1BC3"/>
    <w:rsid w:val="002923AA"/>
    <w:rsid w:val="00411D7A"/>
    <w:rsid w:val="005403A2"/>
    <w:rsid w:val="00710831"/>
    <w:rsid w:val="0073691B"/>
    <w:rsid w:val="007E2DE9"/>
    <w:rsid w:val="00804EDF"/>
    <w:rsid w:val="009758DF"/>
    <w:rsid w:val="00D20D64"/>
    <w:rsid w:val="00E2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53FB4"/>
  <w15:docId w15:val="{985BB046-41ED-8C49-ADC1-F3DE005CF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9D5F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9D5F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9D5F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rsid w:val="009D5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9D5F0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9D5F0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9D5F0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D5F0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D5F0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D5F0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9D5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9D5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9D5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D5F0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9D5F0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D5F0A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9D5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D5F0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D5F0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D5F0A"/>
  </w:style>
  <w:style w:type="paragraph" w:styleId="Fuzeile">
    <w:name w:val="footer"/>
    <w:link w:val="Fu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D5F0A"/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tandardWeb">
    <w:name w:val="Normal (Web)"/>
    <w:basedOn w:val="Standard"/>
    <w:uiPriority w:val="99"/>
    <w:unhideWhenUsed/>
    <w:rsid w:val="00710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  <w:style w:type="character" w:customStyle="1" w:styleId="apple-tab-span">
    <w:name w:val="apple-tab-span"/>
    <w:basedOn w:val="Absatz-Standardschriftart"/>
    <w:rsid w:val="00710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VmdWk1zzmo4AHUgSvw0azC54rQ==">CgMxLjA4AHIhMVNNeklvTDdKcGRLZ1M4QXdrNEI0YmF2cTkzbzZweHdO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1005</Words>
  <Characters>7621</Characters>
  <Application>Microsoft Office Word</Application>
  <DocSecurity>0</DocSecurity>
  <Lines>200</Lines>
  <Paragraphs>103</Paragraphs>
  <ScaleCrop>false</ScaleCrop>
  <Company/>
  <LinksUpToDate>false</LinksUpToDate>
  <CharactersWithSpaces>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 Führ</dc:creator>
  <cp:lastModifiedBy>Katharina Gasteiger</cp:lastModifiedBy>
  <cp:revision>2</cp:revision>
  <dcterms:created xsi:type="dcterms:W3CDTF">2026-04-28T09:20:00Z</dcterms:created>
  <dcterms:modified xsi:type="dcterms:W3CDTF">2026-04-28T09:20:00Z</dcterms:modified>
</cp:coreProperties>
</file>