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9413" w14:textId="0A580E67" w:rsidR="00707F8D" w:rsidRPr="00D22D7E" w:rsidRDefault="003863B4" w:rsidP="003863B4">
      <w:pPr>
        <w:keepNext/>
        <w:keepLines/>
        <w:spacing w:before="360" w:after="80"/>
        <w:outlineLvl w:val="0"/>
        <w:rPr>
          <w:rFonts w:ascii="Aptos Serif" w:eastAsia="Times New Roman" w:hAnsi="Aptos Serif" w:cs="Aptos Serif"/>
          <w:color w:val="0F4761" w:themeColor="accent1" w:themeShade="BF"/>
          <w:sz w:val="40"/>
          <w:szCs w:val="40"/>
        </w:rPr>
      </w:pPr>
      <w:r w:rsidRPr="00D22D7E">
        <w:rPr>
          <w:rFonts w:ascii="Aptos Serif" w:eastAsia="Times New Roman" w:hAnsi="Aptos Serif" w:cs="Aptos Serif"/>
          <w:color w:val="0F4761" w:themeColor="accent1" w:themeShade="BF"/>
          <w:sz w:val="40"/>
          <w:szCs w:val="40"/>
        </w:rPr>
        <w:t xml:space="preserve">Simulazione di gara d’appalto </w:t>
      </w:r>
      <w:r w:rsidR="00707F8D" w:rsidRPr="00D22D7E">
        <w:rPr>
          <w:rFonts w:ascii="Aptos Serif" w:eastAsia="Times New Roman" w:hAnsi="Aptos Serif" w:cs="Aptos Serif"/>
          <w:color w:val="0F4761" w:themeColor="accent1" w:themeShade="BF"/>
          <w:sz w:val="40"/>
          <w:szCs w:val="40"/>
        </w:rPr>
        <w:t>– Carta e materiali per ufficio</w:t>
      </w:r>
    </w:p>
    <w:p w14:paraId="4B202E2A" w14:textId="77777777" w:rsidR="007772D4" w:rsidRPr="003863B4" w:rsidRDefault="007772D4"/>
    <w:p w14:paraId="54B1FA6E" w14:textId="77777777" w:rsidR="00707F8D" w:rsidRPr="003863B4" w:rsidRDefault="00707F8D" w:rsidP="007772D4">
      <w:pPr>
        <w:pStyle w:val="berschrift2"/>
      </w:pPr>
      <w:r w:rsidRPr="003863B4">
        <w:t>Oggetto</w:t>
      </w:r>
    </w:p>
    <w:p w14:paraId="4AE12806" w14:textId="401132E6" w:rsidR="00707F8D" w:rsidRPr="003863B4" w:rsidRDefault="00707F8D" w:rsidP="003863B4">
      <w:pPr>
        <w:rPr>
          <w:sz w:val="24"/>
          <w:szCs w:val="24"/>
        </w:rPr>
      </w:pPr>
      <w:r w:rsidRPr="003863B4">
        <w:rPr>
          <w:sz w:val="24"/>
          <w:szCs w:val="24"/>
        </w:rPr>
        <w:t xml:space="preserve">Fornitura di carta </w:t>
      </w:r>
      <w:r w:rsidR="00662254" w:rsidRPr="003863B4">
        <w:rPr>
          <w:sz w:val="24"/>
          <w:szCs w:val="24"/>
        </w:rPr>
        <w:t xml:space="preserve">per stampanti e fotocopiatrici destinata </w:t>
      </w:r>
      <w:r w:rsidR="003058A7" w:rsidRPr="003863B4">
        <w:rPr>
          <w:sz w:val="24"/>
          <w:szCs w:val="24"/>
        </w:rPr>
        <w:t>alle amministrazioni</w:t>
      </w:r>
      <w:r w:rsidRPr="003863B4">
        <w:rPr>
          <w:sz w:val="24"/>
          <w:szCs w:val="24"/>
        </w:rPr>
        <w:t xml:space="preserve"> pubbliche</w:t>
      </w:r>
      <w:r w:rsidR="003058A7" w:rsidRPr="003863B4">
        <w:rPr>
          <w:sz w:val="24"/>
          <w:szCs w:val="24"/>
        </w:rPr>
        <w:t xml:space="preserve">, con l’obiettivo di ridurre l’impatto ambientale </w:t>
      </w:r>
      <w:r w:rsidR="003863B4" w:rsidRPr="003863B4">
        <w:rPr>
          <w:sz w:val="24"/>
          <w:szCs w:val="24"/>
        </w:rPr>
        <w:t>dalla produzione di fibre</w:t>
      </w:r>
      <w:r w:rsidR="00B3289E" w:rsidRPr="003863B4">
        <w:rPr>
          <w:sz w:val="24"/>
          <w:szCs w:val="24"/>
        </w:rPr>
        <w:t xml:space="preserve">, alla lavorazione chimica </w:t>
      </w:r>
      <w:r w:rsidR="003058A7" w:rsidRPr="003863B4">
        <w:rPr>
          <w:sz w:val="24"/>
          <w:szCs w:val="24"/>
        </w:rPr>
        <w:t xml:space="preserve">e </w:t>
      </w:r>
      <w:r w:rsidR="00DD3A09" w:rsidRPr="003863B4">
        <w:rPr>
          <w:sz w:val="24"/>
          <w:szCs w:val="24"/>
        </w:rPr>
        <w:t>ai processi di produzione</w:t>
      </w:r>
      <w:r w:rsidRPr="003863B4">
        <w:rPr>
          <w:sz w:val="24"/>
          <w:szCs w:val="24"/>
        </w:rPr>
        <w:t>.</w:t>
      </w:r>
    </w:p>
    <w:p w14:paraId="722C746C" w14:textId="77777777" w:rsidR="007772D4" w:rsidRPr="003863B4" w:rsidRDefault="007772D4" w:rsidP="00707F8D">
      <w:pPr>
        <w:rPr>
          <w:sz w:val="24"/>
          <w:szCs w:val="24"/>
        </w:rPr>
      </w:pPr>
    </w:p>
    <w:p w14:paraId="69643DF2" w14:textId="77777777" w:rsidR="003863B4" w:rsidRPr="003863B4" w:rsidRDefault="003863B4" w:rsidP="003863B4">
      <w:pPr>
        <w:keepNext/>
        <w:keepLines/>
        <w:spacing w:before="160" w:after="80"/>
        <w:outlineLvl w:val="1"/>
        <w:rPr>
          <w:rFonts w:asciiTheme="majorHAnsi" w:eastAsia="Times New Roman" w:hAnsiTheme="majorHAnsi" w:cstheme="majorBidi"/>
          <w:color w:val="0F4761" w:themeColor="accent1" w:themeShade="BF"/>
          <w:kern w:val="0"/>
          <w:sz w:val="36"/>
          <w:szCs w:val="36"/>
          <w:lang w:eastAsia="it-IT"/>
          <w14:ligatures w14:val="none"/>
        </w:rPr>
      </w:pPr>
      <w:r w:rsidRPr="003863B4"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</w:rPr>
        <w:t>Quantità della fornitura</w:t>
      </w:r>
    </w:p>
    <w:p w14:paraId="58C56380" w14:textId="0D3F66EE" w:rsidR="00707F8D" w:rsidRPr="003863B4" w:rsidRDefault="00707F8D" w:rsidP="00707F8D">
      <w:pPr>
        <w:rPr>
          <w:sz w:val="24"/>
          <w:szCs w:val="24"/>
        </w:rPr>
      </w:pPr>
      <w:r w:rsidRPr="003863B4">
        <w:rPr>
          <w:sz w:val="24"/>
          <w:szCs w:val="24"/>
        </w:rPr>
        <w:t>Carta da copia A4 e A3 per stampanti e fotocopiatrici</w:t>
      </w:r>
      <w:r w:rsidR="00BF3CEB" w:rsidRPr="003863B4">
        <w:rPr>
          <w:sz w:val="24"/>
          <w:szCs w:val="24"/>
        </w:rPr>
        <w:t>,</w:t>
      </w:r>
      <w:r w:rsidRPr="003863B4">
        <w:rPr>
          <w:sz w:val="24"/>
          <w:szCs w:val="24"/>
        </w:rPr>
        <w:t xml:space="preserve"> </w:t>
      </w:r>
      <w:r w:rsidR="00DD3A09" w:rsidRPr="003863B4">
        <w:rPr>
          <w:sz w:val="24"/>
          <w:szCs w:val="24"/>
        </w:rPr>
        <w:t>nonché per il normale uso d’ufficio</w:t>
      </w:r>
      <w:r w:rsidR="00BF3CEB" w:rsidRPr="003863B4">
        <w:rPr>
          <w:sz w:val="24"/>
          <w:szCs w:val="24"/>
        </w:rPr>
        <w:t xml:space="preserve">, fornitura a diversi </w:t>
      </w:r>
      <w:r w:rsidR="003863B4">
        <w:rPr>
          <w:sz w:val="24"/>
          <w:szCs w:val="24"/>
        </w:rPr>
        <w:t>uffici</w:t>
      </w:r>
      <w:r w:rsidR="00BF3CEB" w:rsidRPr="003863B4">
        <w:rPr>
          <w:sz w:val="24"/>
          <w:szCs w:val="24"/>
        </w:rPr>
        <w:t xml:space="preserve"> amministrativi. </w:t>
      </w:r>
    </w:p>
    <w:p w14:paraId="569258B6" w14:textId="77777777" w:rsidR="007772D4" w:rsidRPr="003863B4" w:rsidRDefault="007772D4" w:rsidP="00707F8D">
      <w:pPr>
        <w:rPr>
          <w:sz w:val="24"/>
          <w:szCs w:val="24"/>
        </w:rPr>
      </w:pPr>
    </w:p>
    <w:p w14:paraId="27871B37" w14:textId="029A1D7B" w:rsidR="00707F8D" w:rsidRPr="003863B4" w:rsidRDefault="00505213" w:rsidP="007772D4">
      <w:pPr>
        <w:pStyle w:val="berschrift2"/>
      </w:pPr>
      <w:r w:rsidRPr="003863B4">
        <w:t xml:space="preserve">Specifiche tecniche </w:t>
      </w:r>
    </w:p>
    <w:p w14:paraId="052BCE2C" w14:textId="38C9B31D" w:rsidR="00707F8D" w:rsidRPr="003863B4" w:rsidRDefault="00B35127" w:rsidP="00707F8D">
      <w:pPr>
        <w:rPr>
          <w:sz w:val="24"/>
          <w:szCs w:val="24"/>
        </w:rPr>
      </w:pPr>
      <w:r w:rsidRPr="003863B4">
        <w:rPr>
          <w:sz w:val="24"/>
          <w:szCs w:val="24"/>
        </w:rPr>
        <w:t>La carta deve essere adatta alle stampanti e fotocopiatrici standard (formati A4 e A3)</w:t>
      </w:r>
      <w:r w:rsidR="005D73B5" w:rsidRPr="003863B4">
        <w:rPr>
          <w:sz w:val="24"/>
          <w:szCs w:val="24"/>
        </w:rPr>
        <w:t>.</w:t>
      </w:r>
    </w:p>
    <w:p w14:paraId="06EC9059" w14:textId="783554EB" w:rsidR="005D73B5" w:rsidRPr="003863B4" w:rsidRDefault="005D73B5" w:rsidP="00707F8D">
      <w:pPr>
        <w:rPr>
          <w:sz w:val="24"/>
          <w:szCs w:val="24"/>
        </w:rPr>
      </w:pPr>
      <w:r w:rsidRPr="003863B4">
        <w:rPr>
          <w:sz w:val="24"/>
          <w:szCs w:val="24"/>
        </w:rPr>
        <w:t>La carta deve inoltre</w:t>
      </w:r>
    </w:p>
    <w:p w14:paraId="0EDC5D5D" w14:textId="5DFB1745" w:rsidR="005D73B5" w:rsidRPr="003863B4" w:rsidRDefault="005D73B5" w:rsidP="00707F8D">
      <w:pPr>
        <w:rPr>
          <w:sz w:val="24"/>
          <w:szCs w:val="24"/>
        </w:rPr>
      </w:pPr>
      <w:r w:rsidRPr="003863B4">
        <w:rPr>
          <w:sz w:val="24"/>
          <w:szCs w:val="24"/>
        </w:rPr>
        <w:t>- essere riciclata al 100% oppure</w:t>
      </w:r>
    </w:p>
    <w:p w14:paraId="398DF5EA" w14:textId="283AC7FC" w:rsidR="005D73B5" w:rsidRPr="003863B4" w:rsidRDefault="005D73B5" w:rsidP="00707F8D">
      <w:pPr>
        <w:rPr>
          <w:sz w:val="24"/>
          <w:szCs w:val="24"/>
        </w:rPr>
      </w:pPr>
      <w:r w:rsidRPr="003863B4">
        <w:rPr>
          <w:sz w:val="24"/>
          <w:szCs w:val="24"/>
        </w:rPr>
        <w:t xml:space="preserve">- </w:t>
      </w:r>
      <w:r w:rsidR="00E3570A" w:rsidRPr="003863B4">
        <w:rPr>
          <w:sz w:val="24"/>
          <w:szCs w:val="24"/>
        </w:rPr>
        <w:t>essere prodotta con fibre vergini provenienti da foreste gestite in modo sostenibile.</w:t>
      </w:r>
    </w:p>
    <w:p w14:paraId="73B5B172" w14:textId="0B9984A5" w:rsidR="00E3570A" w:rsidRPr="003863B4" w:rsidRDefault="00E3570A" w:rsidP="00707F8D">
      <w:pPr>
        <w:rPr>
          <w:sz w:val="24"/>
          <w:szCs w:val="24"/>
        </w:rPr>
      </w:pPr>
      <w:r w:rsidRPr="003863B4">
        <w:rPr>
          <w:sz w:val="24"/>
          <w:szCs w:val="24"/>
        </w:rPr>
        <w:t xml:space="preserve">Il processo di sbiancamento </w:t>
      </w:r>
      <w:r w:rsidR="00323699" w:rsidRPr="003863B4">
        <w:rPr>
          <w:sz w:val="24"/>
          <w:szCs w:val="24"/>
        </w:rPr>
        <w:t xml:space="preserve">deve </w:t>
      </w:r>
      <w:r w:rsidRPr="003863B4">
        <w:rPr>
          <w:sz w:val="24"/>
          <w:szCs w:val="24"/>
        </w:rPr>
        <w:t>essere privo di cloro</w:t>
      </w:r>
      <w:r w:rsidR="00323699" w:rsidRPr="003863B4">
        <w:rPr>
          <w:sz w:val="24"/>
          <w:szCs w:val="24"/>
        </w:rPr>
        <w:t>.</w:t>
      </w:r>
    </w:p>
    <w:p w14:paraId="04DB9CC4" w14:textId="7ACAAF28" w:rsidR="00323699" w:rsidRPr="003863B4" w:rsidRDefault="00323699" w:rsidP="00707F8D">
      <w:pPr>
        <w:rPr>
          <w:sz w:val="24"/>
          <w:szCs w:val="24"/>
        </w:rPr>
      </w:pPr>
      <w:r w:rsidRPr="003863B4">
        <w:rPr>
          <w:b/>
          <w:bCs/>
          <w:sz w:val="24"/>
          <w:szCs w:val="24"/>
        </w:rPr>
        <w:t xml:space="preserve">Verifica: </w:t>
      </w:r>
      <w:r w:rsidR="000D13F9" w:rsidRPr="003863B4">
        <w:rPr>
          <w:sz w:val="24"/>
          <w:szCs w:val="24"/>
        </w:rPr>
        <w:t xml:space="preserve">le </w:t>
      </w:r>
      <w:r w:rsidR="003863B4">
        <w:rPr>
          <w:sz w:val="24"/>
          <w:szCs w:val="24"/>
        </w:rPr>
        <w:t>attest</w:t>
      </w:r>
      <w:r w:rsidR="000D13F9" w:rsidRPr="003863B4">
        <w:rPr>
          <w:sz w:val="24"/>
          <w:szCs w:val="24"/>
        </w:rPr>
        <w:t xml:space="preserve">azioni ambientali devono essere comprovate da </w:t>
      </w:r>
      <w:r w:rsidR="00971735" w:rsidRPr="003863B4">
        <w:rPr>
          <w:sz w:val="24"/>
          <w:szCs w:val="24"/>
        </w:rPr>
        <w:t xml:space="preserve">documenti verificabili, quali ad esempio: </w:t>
      </w:r>
    </w:p>
    <w:p w14:paraId="3E2919D6" w14:textId="5D0EAE04" w:rsidR="00BA5A55" w:rsidRPr="003863B4" w:rsidRDefault="00BA5A55" w:rsidP="00BA5A5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3863B4">
        <w:rPr>
          <w:sz w:val="24"/>
          <w:szCs w:val="24"/>
        </w:rPr>
        <w:t xml:space="preserve">Schede tecniche </w:t>
      </w:r>
      <w:r w:rsidR="003863B4">
        <w:rPr>
          <w:sz w:val="24"/>
          <w:szCs w:val="24"/>
        </w:rPr>
        <w:t>–</w:t>
      </w:r>
      <w:r w:rsidRPr="003863B4">
        <w:rPr>
          <w:sz w:val="24"/>
          <w:szCs w:val="24"/>
        </w:rPr>
        <w:t xml:space="preserve"> a dimostrazione della </w:t>
      </w:r>
      <w:r w:rsidR="00021C52" w:rsidRPr="003863B4">
        <w:rPr>
          <w:sz w:val="24"/>
          <w:szCs w:val="24"/>
        </w:rPr>
        <w:t xml:space="preserve">conformità alle specifiche tecniche </w:t>
      </w:r>
      <w:r w:rsidR="001A5FE3" w:rsidRPr="003863B4">
        <w:rPr>
          <w:sz w:val="24"/>
          <w:szCs w:val="24"/>
        </w:rPr>
        <w:t>per la compatibilità della carta</w:t>
      </w:r>
    </w:p>
    <w:p w14:paraId="653438FB" w14:textId="2C46D094" w:rsidR="00971735" w:rsidRPr="003863B4" w:rsidRDefault="006B3A1F" w:rsidP="0097173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3863B4">
        <w:rPr>
          <w:sz w:val="24"/>
          <w:szCs w:val="24"/>
        </w:rPr>
        <w:t xml:space="preserve">Verifica </w:t>
      </w:r>
      <w:r w:rsidR="003602B5" w:rsidRPr="003863B4">
        <w:rPr>
          <w:sz w:val="24"/>
          <w:szCs w:val="24"/>
        </w:rPr>
        <w:t xml:space="preserve">dell’origine delle fibre </w:t>
      </w:r>
      <w:r w:rsidR="00752FAA" w:rsidRPr="003863B4">
        <w:rPr>
          <w:sz w:val="24"/>
          <w:szCs w:val="24"/>
        </w:rPr>
        <w:t>- Per la carta riciclata: dichiarazione del produttore che indichi la percentuale di fibre riciclate. Per le fibre vergini</w:t>
      </w:r>
      <w:r w:rsidR="003F10A8" w:rsidRPr="003863B4">
        <w:rPr>
          <w:sz w:val="24"/>
          <w:szCs w:val="24"/>
        </w:rPr>
        <w:t>: certificato FSC o PEFC valido (o equivalente)</w:t>
      </w:r>
    </w:p>
    <w:p w14:paraId="630E5E21" w14:textId="37E55605" w:rsidR="003F10A8" w:rsidRPr="003863B4" w:rsidRDefault="00D27626" w:rsidP="00971735">
      <w:pPr>
        <w:pStyle w:val="Listenabsatz"/>
        <w:numPr>
          <w:ilvl w:val="0"/>
          <w:numId w:val="4"/>
        </w:numPr>
        <w:rPr>
          <w:sz w:val="24"/>
          <w:szCs w:val="24"/>
        </w:rPr>
      </w:pPr>
      <w:r w:rsidRPr="003863B4">
        <w:rPr>
          <w:sz w:val="24"/>
          <w:szCs w:val="24"/>
        </w:rPr>
        <w:t xml:space="preserve">Processo di sbiancamento: scheda tecnica in cui </w:t>
      </w:r>
      <w:r w:rsidR="00D81A5B" w:rsidRPr="003863B4">
        <w:rPr>
          <w:sz w:val="24"/>
          <w:szCs w:val="24"/>
        </w:rPr>
        <w:t>sia espressamente indicato TCF (Totally Chlorine Free) o ECF (Elemental Chlorine Free</w:t>
      </w:r>
      <w:r w:rsidR="00326915" w:rsidRPr="003863B4">
        <w:rPr>
          <w:sz w:val="24"/>
          <w:szCs w:val="24"/>
        </w:rPr>
        <w:t xml:space="preserve">). </w:t>
      </w:r>
    </w:p>
    <w:p w14:paraId="1D6293F5" w14:textId="77777777" w:rsidR="007772D4" w:rsidRPr="003863B4" w:rsidRDefault="007772D4" w:rsidP="00707F8D">
      <w:pPr>
        <w:rPr>
          <w:sz w:val="24"/>
          <w:szCs w:val="24"/>
        </w:rPr>
      </w:pPr>
    </w:p>
    <w:p w14:paraId="7C912281" w14:textId="3BED2BFB" w:rsidR="00707F8D" w:rsidRPr="003863B4" w:rsidRDefault="007B2B3E" w:rsidP="007772D4">
      <w:pPr>
        <w:pStyle w:val="berschrift2"/>
      </w:pPr>
      <w:r w:rsidRPr="003863B4">
        <w:t>Criteri di aggiudicazione</w:t>
      </w:r>
    </w:p>
    <w:p w14:paraId="66E5BBBA" w14:textId="00CFBB15" w:rsidR="00707F8D" w:rsidRPr="003863B4" w:rsidRDefault="007B2B3E" w:rsidP="00707F8D">
      <w:pPr>
        <w:rPr>
          <w:sz w:val="24"/>
          <w:szCs w:val="24"/>
        </w:rPr>
      </w:pPr>
      <w:r w:rsidRPr="003863B4">
        <w:rPr>
          <w:sz w:val="24"/>
          <w:szCs w:val="24"/>
        </w:rPr>
        <w:t>Le persone che offrono prodotti che recano il marchio di qualità ecologica europeo ricevono punti bonus</w:t>
      </w:r>
      <w:r w:rsidR="00707F8D" w:rsidRPr="003863B4">
        <w:rPr>
          <w:sz w:val="24"/>
          <w:szCs w:val="24"/>
        </w:rPr>
        <w:t>.</w:t>
      </w:r>
    </w:p>
    <w:p w14:paraId="747D217C" w14:textId="33861C68" w:rsidR="0030311F" w:rsidRDefault="0030311F" w:rsidP="001050A8">
      <w:pPr>
        <w:rPr>
          <w:sz w:val="24"/>
          <w:szCs w:val="24"/>
        </w:rPr>
      </w:pPr>
      <w:r w:rsidRPr="003863B4">
        <w:rPr>
          <w:b/>
          <w:bCs/>
          <w:sz w:val="24"/>
          <w:szCs w:val="24"/>
        </w:rPr>
        <w:t xml:space="preserve">Verifica: </w:t>
      </w:r>
      <w:r w:rsidR="003863B4">
        <w:rPr>
          <w:sz w:val="24"/>
          <w:szCs w:val="24"/>
        </w:rPr>
        <w:t>il soggetto fornitor</w:t>
      </w:r>
      <w:r w:rsidR="001050A8" w:rsidRPr="003863B4">
        <w:rPr>
          <w:sz w:val="24"/>
          <w:szCs w:val="24"/>
        </w:rPr>
        <w:t>e deve presentare una certificazione europea del marchio di qualità ecologica valida o la documentazione relativa alla richiesta di certificazione del prodotto.</w:t>
      </w:r>
    </w:p>
    <w:p w14:paraId="3AFC99BF" w14:textId="77777777" w:rsidR="003863B4" w:rsidRPr="003863B4" w:rsidRDefault="003863B4" w:rsidP="001050A8">
      <w:pPr>
        <w:rPr>
          <w:sz w:val="24"/>
          <w:szCs w:val="24"/>
        </w:rPr>
      </w:pPr>
    </w:p>
    <w:p w14:paraId="22ABC44F" w14:textId="43321C86" w:rsidR="00D66932" w:rsidRPr="003863B4" w:rsidRDefault="00D66932" w:rsidP="00D66932">
      <w:pPr>
        <w:pStyle w:val="berschrift1"/>
        <w:jc w:val="center"/>
      </w:pPr>
      <w:r w:rsidRPr="003863B4">
        <w:t>Offerte virtuali - Carta e materiali per ufficio</w:t>
      </w:r>
    </w:p>
    <w:p w14:paraId="4ABC7C2A" w14:textId="77777777" w:rsidR="00D66932" w:rsidRPr="003863B4" w:rsidRDefault="00D66932" w:rsidP="00D66932"/>
    <w:p w14:paraId="4B841ACF" w14:textId="77777777" w:rsidR="00294340" w:rsidRPr="003863B4" w:rsidRDefault="00294340" w:rsidP="00294340"/>
    <w:p w14:paraId="26054580" w14:textId="5A0D9A05" w:rsidR="00294340" w:rsidRPr="003863B4" w:rsidRDefault="00294340" w:rsidP="00294340">
      <w:pPr>
        <w:pStyle w:val="berschrift2"/>
      </w:pPr>
      <w:r w:rsidRPr="003863B4">
        <w:t>Offerta A</w:t>
      </w:r>
    </w:p>
    <w:p w14:paraId="7EFE0BFE" w14:textId="4F1296F5" w:rsidR="00580B2B" w:rsidRPr="003863B4" w:rsidRDefault="00853F65" w:rsidP="00580B2B">
      <w:r w:rsidRPr="00853F65">
        <w:t>Il soggetto offerente propone</w:t>
      </w:r>
      <w:r w:rsidR="00580B2B" w:rsidRPr="003863B4">
        <w:t xml:space="preserve"> carta da copia A4 e A3 di alta qualità, prodotta con fibre vergini provenienti da foreste certificate FSC.</w:t>
      </w:r>
      <w:r w:rsidR="00580B2B" w:rsidRPr="003863B4">
        <w:br/>
        <w:t>Viene presentato un certificato FSC valido per la catena di garanzia del prodotto e la carta offre un elevato grado di bianco e un’eccellente resa di stampa.</w:t>
      </w:r>
    </w:p>
    <w:p w14:paraId="731F17CA" w14:textId="77777777" w:rsidR="00580B2B" w:rsidRPr="003863B4" w:rsidRDefault="00580B2B" w:rsidP="00580B2B">
      <w:r w:rsidRPr="003863B4">
        <w:t>Il fornitore dichiara che la carta è prodotta utilizzando un “processo di sbiancamento ecocompatibile” e presenta una dichiarazione ambientale di prodotto.</w:t>
      </w:r>
      <w:r w:rsidRPr="003863B4">
        <w:br/>
        <w:t>Tuttavia, la documentazione non specifica se si tratti di un processo di sbiancamento TCF o ECF.</w:t>
      </w:r>
    </w:p>
    <w:p w14:paraId="0AE09ECA" w14:textId="77777777" w:rsidR="00580B2B" w:rsidRPr="003863B4" w:rsidRDefault="00580B2B" w:rsidP="00580B2B">
      <w:r w:rsidRPr="003863B4">
        <w:t>Le schede tecniche confermano la compatibilità con le apparecchiature da ufficio standard e la qualità costante è evidenziata come un punto di forza essenziale.</w:t>
      </w:r>
    </w:p>
    <w:p w14:paraId="28CFEB56" w14:textId="77777777" w:rsidR="00294340" w:rsidRPr="003863B4" w:rsidRDefault="00294340" w:rsidP="00D66932"/>
    <w:p w14:paraId="3296CA8A" w14:textId="18D64196" w:rsidR="00D66932" w:rsidRPr="003863B4" w:rsidRDefault="00D66932" w:rsidP="00294340">
      <w:pPr>
        <w:pStyle w:val="berschrift2"/>
      </w:pPr>
      <w:r w:rsidRPr="003863B4">
        <w:t xml:space="preserve">Offerta </w:t>
      </w:r>
      <w:r w:rsidR="00294340" w:rsidRPr="003863B4">
        <w:t>B</w:t>
      </w:r>
    </w:p>
    <w:p w14:paraId="0D28F379" w14:textId="110882C8" w:rsidR="00473C06" w:rsidRPr="003863B4" w:rsidRDefault="00853F65" w:rsidP="00473C06">
      <w:r w:rsidRPr="00853F65">
        <w:t>Il soggetto offerente propone carta</w:t>
      </w:r>
      <w:r w:rsidR="00473C06" w:rsidRPr="003863B4">
        <w:t xml:space="preserve"> da ufficio standard prodotta con fibre vergini.</w:t>
      </w:r>
      <w:r w:rsidR="00473C06" w:rsidRPr="003863B4">
        <w:br/>
        <w:t>Non è disponibile alcuna certificazione relativa alla gestione sostenibile delle foreste.</w:t>
      </w:r>
    </w:p>
    <w:p w14:paraId="77111BE8" w14:textId="77777777" w:rsidR="00473C06" w:rsidRPr="003863B4" w:rsidRDefault="00473C06" w:rsidP="00473C06">
      <w:r w:rsidRPr="003863B4">
        <w:t>L’offerta non contiene informazioni sul processo di sbiancamento utilizzato nella produzione.</w:t>
      </w:r>
      <w:r w:rsidRPr="003863B4">
        <w:br/>
        <w:t>La documentazione ambientale si limita a una brochure generale sul prodotto, senza scheda tecnica.</w:t>
      </w:r>
    </w:p>
    <w:p w14:paraId="666880E6" w14:textId="77777777" w:rsidR="00473C06" w:rsidRPr="003863B4" w:rsidRDefault="00473C06" w:rsidP="00473C06">
      <w:r w:rsidRPr="003863B4">
        <w:t>La compatibilità con le stampanti è indicata, ma non comprovata da prove.</w:t>
      </w:r>
    </w:p>
    <w:p w14:paraId="4B579D2F" w14:textId="77777777" w:rsidR="00294340" w:rsidRPr="003863B4" w:rsidRDefault="00294340" w:rsidP="00D66932"/>
    <w:p w14:paraId="6DB47C51" w14:textId="583E09E5" w:rsidR="00D66932" w:rsidRPr="003863B4" w:rsidRDefault="00D66932" w:rsidP="00294340">
      <w:pPr>
        <w:pStyle w:val="berschrift2"/>
      </w:pPr>
      <w:r w:rsidRPr="003863B4">
        <w:lastRenderedPageBreak/>
        <w:t xml:space="preserve">Offerta C </w:t>
      </w:r>
    </w:p>
    <w:p w14:paraId="49FF31A6" w14:textId="11A791D7" w:rsidR="00473C06" w:rsidRPr="003863B4" w:rsidRDefault="00853F65" w:rsidP="00473C06">
      <w:r w:rsidRPr="00853F65">
        <w:t>Il soggetto offerente propone</w:t>
      </w:r>
      <w:r w:rsidR="00473C06" w:rsidRPr="003863B4">
        <w:t xml:space="preserve"> la fornitura di carta da copia in formato A4 e A3, prodotta al 100% con fibre riciclate.</w:t>
      </w:r>
      <w:r w:rsidR="00473C06" w:rsidRPr="003863B4">
        <w:br/>
        <w:t>La percentuale di riciclaggio è confermata da una dichiarazione del produttore e documentata da documentazione tecnica.</w:t>
      </w:r>
    </w:p>
    <w:p w14:paraId="5E20942E" w14:textId="77777777" w:rsidR="00473C06" w:rsidRPr="003863B4" w:rsidRDefault="00473C06" w:rsidP="00473C06">
      <w:r w:rsidRPr="003863B4">
        <w:t>La carta è prodotta utilizzando un processo di sbiancamento completamente privo di cloro (TCF), come espressamente indicato nella scheda tecnica.</w:t>
      </w:r>
      <w:r w:rsidRPr="003863B4">
        <w:br/>
        <w:t>Vengono presentate una dichiarazione ambientale di prodotto e specifiche tecniche complete, tra cui grammatura, opacità, grado di bianco e lavorabilità.</w:t>
      </w:r>
    </w:p>
    <w:p w14:paraId="22E1919D" w14:textId="77777777" w:rsidR="00473C06" w:rsidRPr="003863B4" w:rsidRDefault="00473C06" w:rsidP="00473C06">
      <w:r w:rsidRPr="003863B4">
        <w:t>Il fornitore conferma la completa compatibilità con le stampanti e le fotocopiatrici standard utilizzate negli uffici della pubblica amministrazione.</w:t>
      </w:r>
      <w:r w:rsidRPr="003863B4">
        <w:br/>
        <w:t>La qualità costante è garantita per tutta la durata del contratto e la documentazione è disponibile su richiesta.</w:t>
      </w:r>
    </w:p>
    <w:p w14:paraId="215A7243" w14:textId="77777777" w:rsidR="00707F8D" w:rsidRPr="003863B4" w:rsidRDefault="00707F8D"/>
    <w:sectPr w:rsidR="00707F8D" w:rsidRPr="003863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C50E" w14:textId="77777777" w:rsidR="0076668F" w:rsidRDefault="0076668F" w:rsidP="00CF25A1">
      <w:pPr>
        <w:spacing w:after="0" w:line="240" w:lineRule="auto"/>
      </w:pPr>
      <w:r>
        <w:separator/>
      </w:r>
    </w:p>
  </w:endnote>
  <w:endnote w:type="continuationSeparator" w:id="0">
    <w:p w14:paraId="11EA9AFB" w14:textId="77777777" w:rsidR="0076668F" w:rsidRDefault="0076668F" w:rsidP="00CF25A1">
      <w:pPr>
        <w:spacing w:after="0" w:line="240" w:lineRule="auto"/>
      </w:pPr>
      <w:r>
        <w:continuationSeparator/>
      </w:r>
    </w:p>
  </w:endnote>
  <w:endnote w:type="continuationNotice" w:id="1">
    <w:p w14:paraId="22D2954C" w14:textId="77777777" w:rsidR="0076668F" w:rsidRDefault="007666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9E5A" w14:textId="77777777" w:rsidR="004D2F31" w:rsidRDefault="004D2F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3F831" w14:textId="42D67F50" w:rsidR="00CF25A1" w:rsidRPr="00CF25A1" w:rsidRDefault="004D2F31" w:rsidP="00CF25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3"/>
        <w:szCs w:val="13"/>
        <w:lang w:val="en-GB"/>
      </w:rPr>
    </w:pPr>
    <w:r w:rsidRPr="004D2F31">
      <w:rPr>
        <w:noProof/>
        <w:color w:val="000000"/>
        <w:sz w:val="13"/>
        <w:szCs w:val="13"/>
      </w:rPr>
      <w:drawing>
        <wp:inline distT="0" distB="0" distL="0" distR="0" wp14:anchorId="39DEE572" wp14:editId="371527E6">
          <wp:extent cx="4175155" cy="1670062"/>
          <wp:effectExtent l="0" t="0" r="3175" b="6350"/>
          <wp:docPr id="3" name="Grafik 2" descr="Ein Bild, das Text, Screenshot, Schrift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0BEFA7D4-9C22-5A33-5D82-E9595A6D37A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 descr="Ein Bild, das Text, Screenshot, Schrift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0BEFA7D4-9C22-5A33-5D82-E9595A6D37A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5155" cy="1670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A2E8" w14:textId="77777777" w:rsidR="004D2F31" w:rsidRDefault="004D2F3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DD19" w14:textId="77777777" w:rsidR="0076668F" w:rsidRDefault="0076668F" w:rsidP="00CF25A1">
      <w:pPr>
        <w:spacing w:after="0" w:line="240" w:lineRule="auto"/>
      </w:pPr>
      <w:r>
        <w:separator/>
      </w:r>
    </w:p>
  </w:footnote>
  <w:footnote w:type="continuationSeparator" w:id="0">
    <w:p w14:paraId="6BCF32DF" w14:textId="77777777" w:rsidR="0076668F" w:rsidRDefault="0076668F" w:rsidP="00CF25A1">
      <w:pPr>
        <w:spacing w:after="0" w:line="240" w:lineRule="auto"/>
      </w:pPr>
      <w:r>
        <w:continuationSeparator/>
      </w:r>
    </w:p>
  </w:footnote>
  <w:footnote w:type="continuationNotice" w:id="1">
    <w:p w14:paraId="46BD5B25" w14:textId="77777777" w:rsidR="0076668F" w:rsidRDefault="007666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7B121" w14:textId="77777777" w:rsidR="004D2F31" w:rsidRDefault="004D2F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D7FA" w14:textId="6381D5EE" w:rsidR="00CF25A1" w:rsidRDefault="00CF25A1">
    <w:pPr>
      <w:pStyle w:val="Kopfzeil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hidden="0" allowOverlap="1" wp14:anchorId="06F8F843" wp14:editId="4926B67E">
          <wp:simplePos x="0" y="0"/>
          <wp:positionH relativeFrom="column">
            <wp:posOffset>5669280</wp:posOffset>
          </wp:positionH>
          <wp:positionV relativeFrom="paragraph">
            <wp:posOffset>-127146</wp:posOffset>
          </wp:positionV>
          <wp:extent cx="1089555" cy="570865"/>
          <wp:effectExtent l="0" t="0" r="0" b="0"/>
          <wp:wrapSquare wrapText="bothSides" distT="0" distB="0" distL="114300" distR="114300"/>
          <wp:docPr id="790707298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5AD7" w14:textId="77777777" w:rsidR="004D2F31" w:rsidRDefault="004D2F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75EF"/>
    <w:multiLevelType w:val="hybridMultilevel"/>
    <w:tmpl w:val="4FA83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665D4"/>
    <w:multiLevelType w:val="hybridMultilevel"/>
    <w:tmpl w:val="693ED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E264E"/>
    <w:multiLevelType w:val="hybridMultilevel"/>
    <w:tmpl w:val="7B9CA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A0C14"/>
    <w:multiLevelType w:val="hybridMultilevel"/>
    <w:tmpl w:val="1414A9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15069">
    <w:abstractNumId w:val="2"/>
  </w:num>
  <w:num w:numId="2" w16cid:durableId="1077483898">
    <w:abstractNumId w:val="0"/>
  </w:num>
  <w:num w:numId="3" w16cid:durableId="1359819791">
    <w:abstractNumId w:val="1"/>
  </w:num>
  <w:num w:numId="4" w16cid:durableId="1224147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A1"/>
    <w:rsid w:val="00021C52"/>
    <w:rsid w:val="00027D9F"/>
    <w:rsid w:val="000D13F9"/>
    <w:rsid w:val="001050A8"/>
    <w:rsid w:val="00155D67"/>
    <w:rsid w:val="001858B3"/>
    <w:rsid w:val="001A5FE3"/>
    <w:rsid w:val="001B1AFA"/>
    <w:rsid w:val="00291D14"/>
    <w:rsid w:val="00294340"/>
    <w:rsid w:val="00296C89"/>
    <w:rsid w:val="0030311F"/>
    <w:rsid w:val="003058A7"/>
    <w:rsid w:val="00323699"/>
    <w:rsid w:val="00326915"/>
    <w:rsid w:val="00341FD9"/>
    <w:rsid w:val="003602B5"/>
    <w:rsid w:val="003863B4"/>
    <w:rsid w:val="003D7A9B"/>
    <w:rsid w:val="003F10A8"/>
    <w:rsid w:val="00473C06"/>
    <w:rsid w:val="004D2F31"/>
    <w:rsid w:val="00505213"/>
    <w:rsid w:val="005240A5"/>
    <w:rsid w:val="00580B2B"/>
    <w:rsid w:val="005D73B5"/>
    <w:rsid w:val="005E7428"/>
    <w:rsid w:val="00662254"/>
    <w:rsid w:val="006B3A1F"/>
    <w:rsid w:val="00707F8D"/>
    <w:rsid w:val="00752FAA"/>
    <w:rsid w:val="0076668F"/>
    <w:rsid w:val="007772D4"/>
    <w:rsid w:val="007B1EBA"/>
    <w:rsid w:val="007B2B3E"/>
    <w:rsid w:val="007F6A00"/>
    <w:rsid w:val="00853F65"/>
    <w:rsid w:val="00882A72"/>
    <w:rsid w:val="00971735"/>
    <w:rsid w:val="009D6211"/>
    <w:rsid w:val="00B27872"/>
    <w:rsid w:val="00B3289E"/>
    <w:rsid w:val="00B35127"/>
    <w:rsid w:val="00B73B39"/>
    <w:rsid w:val="00BA5A55"/>
    <w:rsid w:val="00BF3CEB"/>
    <w:rsid w:val="00C37678"/>
    <w:rsid w:val="00CF25A1"/>
    <w:rsid w:val="00D22D7E"/>
    <w:rsid w:val="00D27626"/>
    <w:rsid w:val="00D6454B"/>
    <w:rsid w:val="00D66932"/>
    <w:rsid w:val="00D81A5B"/>
    <w:rsid w:val="00DD3A09"/>
    <w:rsid w:val="00E167AA"/>
    <w:rsid w:val="00E3570A"/>
    <w:rsid w:val="00E77AB3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C191"/>
  <w15:chartTrackingRefBased/>
  <w15:docId w15:val="{E4FA4D5E-A543-483F-B21A-56F0898E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F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2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F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F2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F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F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F2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2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2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F25A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F25A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F25A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25A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25A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25A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F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F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F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F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F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F25A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F25A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F25A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F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F25A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F25A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F25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25A1"/>
  </w:style>
  <w:style w:type="paragraph" w:styleId="Fuzeile">
    <w:name w:val="footer"/>
    <w:basedOn w:val="Standard"/>
    <w:link w:val="FuzeileZchn"/>
    <w:uiPriority w:val="99"/>
    <w:unhideWhenUsed/>
    <w:rsid w:val="00CF25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25A1"/>
  </w:style>
  <w:style w:type="paragraph" w:styleId="StandardWeb">
    <w:name w:val="Normal (Web)"/>
    <w:basedOn w:val="Standard"/>
    <w:uiPriority w:val="99"/>
    <w:unhideWhenUsed/>
    <w:rsid w:val="003863B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5B8ECBF0E41D4F84283CBD4EE3A7A4" ma:contentTypeVersion="14" ma:contentTypeDescription="Creare un nuovo documento." ma:contentTypeScope="" ma:versionID="06f60da4522028182e1a9c336b67f3a5">
  <xsd:schema xmlns:xsd="http://www.w3.org/2001/XMLSchema" xmlns:xs="http://www.w3.org/2001/XMLSchema" xmlns:p="http://schemas.microsoft.com/office/2006/metadata/properties" xmlns:ns2="ad1a2252-afe8-425f-8a31-b42afa2f1aa3" xmlns:ns3="47c10efa-acfd-4dcf-93b1-4e39e3d402ca" targetNamespace="http://schemas.microsoft.com/office/2006/metadata/properties" ma:root="true" ma:fieldsID="256b591eaa0aa936ee7cc00e5eb7b7b9" ns2:_="" ns3:_="">
    <xsd:import namespace="ad1a2252-afe8-425f-8a31-b42afa2f1aa3"/>
    <xsd:import namespace="47c10efa-acfd-4dcf-93b1-4e39e3d402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2252-afe8-425f-8a31-b42afa2f1a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1459920-209e-478c-a0d1-643b9e6e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0efa-acfd-4dcf-93b1-4e39e3d402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35998f-6510-4e3d-91c8-d84ad3acaeb7}" ma:internalName="TaxCatchAll" ma:showField="CatchAllData" ma:web="47c10efa-acfd-4dcf-93b1-4e39e3d40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2252-afe8-425f-8a31-b42afa2f1aa3">
      <Terms xmlns="http://schemas.microsoft.com/office/infopath/2007/PartnerControls"/>
    </lcf76f155ced4ddcb4097134ff3c332f>
    <TaxCatchAll xmlns="47c10efa-acfd-4dcf-93b1-4e39e3d402ca" xsi:nil="true"/>
  </documentManagement>
</p:properties>
</file>

<file path=customXml/itemProps1.xml><?xml version="1.0" encoding="utf-8"?>
<ds:datastoreItem xmlns:ds="http://schemas.openxmlformats.org/officeDocument/2006/customXml" ds:itemID="{AEAAB5FB-4496-4A5B-98F2-C81338FB5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BCC2E-CC61-42DD-B689-821F341EA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a2252-afe8-425f-8a31-b42afa2f1aa3"/>
    <ds:schemaRef ds:uri="47c10efa-acfd-4dcf-93b1-4e39e3d40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E367D-5756-41A3-8794-4A3138F4F6B7}">
  <ds:schemaRefs>
    <ds:schemaRef ds:uri="http://schemas.microsoft.com/office/2006/metadata/properties"/>
    <ds:schemaRef ds:uri="http://schemas.microsoft.com/office/infopath/2007/PartnerControls"/>
    <ds:schemaRef ds:uri="ad1a2252-afe8-425f-8a31-b42afa2f1aa3"/>
    <ds:schemaRef ds:uri="47c10efa-acfd-4dcf-93b1-4e39e3d40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Balducci</dc:creator>
  <cp:keywords>docId:87F123145C825AA70C3962F397617D65</cp:keywords>
  <dc:description/>
  <cp:lastModifiedBy>Henrieta Winklhofer</cp:lastModifiedBy>
  <cp:revision>2</cp:revision>
  <dcterms:created xsi:type="dcterms:W3CDTF">2026-04-30T13:11:00Z</dcterms:created>
  <dcterms:modified xsi:type="dcterms:W3CDTF">2026-04-30T13:11:00Z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0x010100255B8ECBF0E41D4F84283CBD4EE3A7A4</vt:lpwstr>
  </property>
  <property fmtid="{D5CDD505-2E9C-101B-9397-08002B2CF9AE}" pid="3" name="MediaServiceImageTags">
    <vt:lpwstr/>
  </property>
</Properties>
</file>