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C38F" w14:textId="752AF7DD" w:rsidR="00822F88" w:rsidRPr="005F4464" w:rsidRDefault="00822F88" w:rsidP="00460034">
      <w:pPr>
        <w:outlineLvl w:val="0"/>
        <w:rPr>
          <w:lang w:val="it-IT"/>
        </w:rPr>
      </w:pPr>
      <w:r w:rsidRPr="005F4464">
        <w:rPr>
          <w:lang w:val="it-IT"/>
        </w:rPr>
        <w:t>5</w:t>
      </w:r>
      <w:r w:rsidR="00E41A93" w:rsidRPr="005F4464">
        <w:rPr>
          <w:lang w:val="it-IT"/>
        </w:rPr>
        <w:t xml:space="preserve"> </w:t>
      </w:r>
      <w:r w:rsidRPr="005F4464">
        <w:rPr>
          <w:lang w:val="it-IT"/>
        </w:rPr>
        <w:t>Esercizio – Casi di studio locali – Scambio tra colleghi</w:t>
      </w:r>
    </w:p>
    <w:p w14:paraId="2F301007" w14:textId="77777777" w:rsidR="00822F88" w:rsidRPr="005F4464" w:rsidRDefault="00822F88" w:rsidP="00822F88">
      <w:pPr>
        <w:rPr>
          <w:lang w:val="it-IT"/>
        </w:rPr>
      </w:pPr>
    </w:p>
    <w:p w14:paraId="0CE548FC" w14:textId="6127246A" w:rsidR="00671F64" w:rsidRPr="005F4464" w:rsidRDefault="00822F88" w:rsidP="00822F88">
      <w:pPr>
        <w:rPr>
          <w:lang w:val="it-IT"/>
        </w:rPr>
      </w:pPr>
      <w:r w:rsidRPr="005F4464">
        <w:rPr>
          <w:lang w:val="it-IT"/>
        </w:rPr>
        <w:t xml:space="preserve">Il seguente esercizio contiene sette esempi (sei pratici e uno </w:t>
      </w:r>
      <w:r w:rsidR="00A96991" w:rsidRPr="005F4464">
        <w:rPr>
          <w:lang w:val="it-IT"/>
        </w:rPr>
        <w:t>immaginario</w:t>
      </w:r>
      <w:r w:rsidRPr="005F4464">
        <w:rPr>
          <w:lang w:val="it-IT"/>
        </w:rPr>
        <w:t xml:space="preserve">) che i partecipanti dovranno discutere in gruppo. Questi esempi sono </w:t>
      </w:r>
      <w:r w:rsidR="00A96991" w:rsidRPr="005F4464">
        <w:rPr>
          <w:lang w:val="it-IT"/>
        </w:rPr>
        <w:t>esposti</w:t>
      </w:r>
      <w:r w:rsidRPr="005F4464">
        <w:rPr>
          <w:lang w:val="it-IT"/>
        </w:rPr>
        <w:t xml:space="preserve"> nella presentazione PowerPoint intitolata </w:t>
      </w:r>
      <w:r w:rsidR="00460034" w:rsidRPr="005F4464">
        <w:rPr>
          <w:lang w:val="it-IT"/>
        </w:rPr>
        <w:t>“</w:t>
      </w:r>
      <w:r w:rsidRPr="005F4464">
        <w:rPr>
          <w:lang w:val="it-IT"/>
        </w:rPr>
        <w:t>4_Presentazione – Casi di studio locali – Scambio tra colleghi</w:t>
      </w:r>
      <w:r w:rsidR="00460034" w:rsidRPr="005F4464">
        <w:rPr>
          <w:lang w:val="it-IT"/>
        </w:rPr>
        <w:t>”</w:t>
      </w:r>
      <w:r w:rsidRPr="005F4464">
        <w:rPr>
          <w:lang w:val="it-IT"/>
        </w:rPr>
        <w:t>.</w:t>
      </w:r>
    </w:p>
    <w:p w14:paraId="1C0FFED2" w14:textId="77777777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>Chiedete ai partecipanti di discutere gli esempi sulla base delle seguenti domande (disponibili anche nel Ppt):</w:t>
      </w:r>
    </w:p>
    <w:p w14:paraId="2CAF8E8A" w14:textId="20E006ED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 xml:space="preserve">1.    Esempio pratico: </w:t>
      </w:r>
      <w:r w:rsidR="00A96991" w:rsidRPr="005F4464">
        <w:rPr>
          <w:lang w:val="it-IT"/>
        </w:rPr>
        <w:t>marchi</w:t>
      </w:r>
      <w:r w:rsidRPr="005F4464">
        <w:rPr>
          <w:lang w:val="it-IT"/>
        </w:rPr>
        <w:t xml:space="preserve"> dei prodotti</w:t>
      </w:r>
    </w:p>
    <w:p w14:paraId="65FC0C36" w14:textId="77777777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 xml:space="preserve">•    Secondo voi, qual è stato il fattore decisivo per il successo? </w:t>
      </w:r>
    </w:p>
    <w:p w14:paraId="116D69C8" w14:textId="77777777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 xml:space="preserve">•    Quali sono le insidie da evitare? </w:t>
      </w:r>
    </w:p>
    <w:p w14:paraId="2D7FE24B" w14:textId="2C21E9E0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>•    Ci sarebbero difficoltà nel vostro comune rispetto all</w:t>
      </w:r>
      <w:r w:rsidR="00460034" w:rsidRPr="005F4464">
        <w:rPr>
          <w:lang w:val="it-IT"/>
        </w:rPr>
        <w:t>’</w:t>
      </w:r>
      <w:r w:rsidRPr="005F4464">
        <w:rPr>
          <w:lang w:val="it-IT"/>
        </w:rPr>
        <w:t>esempio di buona pratica</w:t>
      </w:r>
      <w:r w:rsidR="00A96991" w:rsidRPr="005F4464">
        <w:rPr>
          <w:lang w:val="it-IT"/>
        </w:rPr>
        <w:t xml:space="preserve"> proposto</w:t>
      </w:r>
      <w:r w:rsidRPr="005F4464">
        <w:rPr>
          <w:lang w:val="it-IT"/>
        </w:rPr>
        <w:t>?</w:t>
      </w:r>
    </w:p>
    <w:p w14:paraId="1E191969" w14:textId="18B05319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 xml:space="preserve">•    Il vostro comune acquista già prodotti con </w:t>
      </w:r>
      <w:r w:rsidR="00A96991" w:rsidRPr="005F4464">
        <w:rPr>
          <w:lang w:val="it-IT"/>
        </w:rPr>
        <w:t>marchi</w:t>
      </w:r>
      <w:r w:rsidRPr="005F4464">
        <w:rPr>
          <w:lang w:val="it-IT"/>
        </w:rPr>
        <w:t xml:space="preserve">? </w:t>
      </w:r>
    </w:p>
    <w:p w14:paraId="43F09388" w14:textId="77777777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>o</w:t>
      </w:r>
      <w:r w:rsidRPr="005F4464">
        <w:rPr>
          <w:lang w:val="it-IT"/>
        </w:rPr>
        <w:tab/>
        <w:t>Se sì, quali?</w:t>
      </w:r>
    </w:p>
    <w:p w14:paraId="64DB630E" w14:textId="77777777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>o    Se no, quali prodotti potrebbero essere adatti al vostro comune?</w:t>
      </w:r>
    </w:p>
    <w:p w14:paraId="522DF3F7" w14:textId="77777777" w:rsidR="00822F88" w:rsidRPr="005F4464" w:rsidRDefault="00822F88" w:rsidP="00822F88">
      <w:pPr>
        <w:pStyle w:val="Listenabsatz"/>
        <w:rPr>
          <w:lang w:val="it-IT"/>
        </w:rPr>
      </w:pPr>
    </w:p>
    <w:p w14:paraId="1AF1847E" w14:textId="1705BCF0" w:rsidR="00822F88" w:rsidRPr="005F4464" w:rsidRDefault="00822F88" w:rsidP="00822F88">
      <w:pPr>
        <w:pStyle w:val="Listenabsatz"/>
        <w:rPr>
          <w:lang w:val="it-IT"/>
        </w:rPr>
      </w:pPr>
      <w:r w:rsidRPr="005F4464">
        <w:rPr>
          <w:lang w:val="it-IT"/>
        </w:rPr>
        <w:t>Esempio pratico: illuminazione a LED</w:t>
      </w:r>
    </w:p>
    <w:p w14:paraId="3E748FC5" w14:textId="77777777" w:rsidR="00822F88" w:rsidRPr="005F4464" w:rsidRDefault="00822F88" w:rsidP="00822F88">
      <w:pPr>
        <w:pStyle w:val="Listenabsatz"/>
        <w:rPr>
          <w:lang w:val="it-IT"/>
        </w:rPr>
      </w:pPr>
      <w:r w:rsidRPr="005F4464">
        <w:rPr>
          <w:lang w:val="it-IT"/>
        </w:rPr>
        <w:t xml:space="preserve">•    Secondo voi, qual è stato il fattore decisivo per il successo? </w:t>
      </w:r>
    </w:p>
    <w:p w14:paraId="18BC42AC" w14:textId="33004617" w:rsidR="00822F88" w:rsidRPr="005F4464" w:rsidRDefault="00822F88" w:rsidP="00822F88">
      <w:pPr>
        <w:pStyle w:val="Listenabsatz"/>
        <w:rPr>
          <w:lang w:val="it-IT"/>
        </w:rPr>
      </w:pPr>
      <w:r w:rsidRPr="005F4464">
        <w:rPr>
          <w:lang w:val="it-IT"/>
        </w:rPr>
        <w:t xml:space="preserve">•    </w:t>
      </w:r>
      <w:r w:rsidR="00A96991" w:rsidRPr="005F4464">
        <w:rPr>
          <w:lang w:val="it-IT"/>
        </w:rPr>
        <w:t>Quali sono le insidie da evitare?</w:t>
      </w:r>
      <w:r w:rsidRPr="005F4464">
        <w:rPr>
          <w:lang w:val="it-IT"/>
        </w:rPr>
        <w:t xml:space="preserve"> </w:t>
      </w:r>
    </w:p>
    <w:p w14:paraId="09568C9D" w14:textId="637936AC" w:rsidR="00822F88" w:rsidRPr="005F4464" w:rsidRDefault="00822F88" w:rsidP="00822F88">
      <w:pPr>
        <w:pStyle w:val="Listenabsatz"/>
        <w:rPr>
          <w:lang w:val="it-IT"/>
        </w:rPr>
      </w:pPr>
      <w:r w:rsidRPr="005F4464">
        <w:rPr>
          <w:lang w:val="it-IT"/>
        </w:rPr>
        <w:t>•    Ci sarebbero difficoltà nel vostro comune rispetto all</w:t>
      </w:r>
      <w:r w:rsidR="00460034" w:rsidRPr="005F4464">
        <w:rPr>
          <w:lang w:val="it-IT"/>
        </w:rPr>
        <w:t>’</w:t>
      </w:r>
      <w:r w:rsidRPr="005F4464">
        <w:rPr>
          <w:lang w:val="it-IT"/>
        </w:rPr>
        <w:t>esempio pratico</w:t>
      </w:r>
      <w:r w:rsidR="00A96991" w:rsidRPr="005F4464">
        <w:rPr>
          <w:lang w:val="it-IT"/>
        </w:rPr>
        <w:t xml:space="preserve"> proposto</w:t>
      </w:r>
      <w:r w:rsidRPr="005F4464">
        <w:rPr>
          <w:lang w:val="it-IT"/>
        </w:rPr>
        <w:t>?</w:t>
      </w:r>
    </w:p>
    <w:p w14:paraId="547BE215" w14:textId="158BC096" w:rsidR="00DF07A1" w:rsidRPr="005F4464" w:rsidRDefault="00822F88" w:rsidP="00822F88">
      <w:pPr>
        <w:pStyle w:val="Listenabsatz"/>
        <w:rPr>
          <w:lang w:val="it-IT"/>
        </w:rPr>
      </w:pPr>
      <w:r w:rsidRPr="005F4464">
        <w:rPr>
          <w:lang w:val="it-IT"/>
        </w:rPr>
        <w:t>•    Il vostro comune utilizza già l</w:t>
      </w:r>
      <w:r w:rsidR="00460034" w:rsidRPr="005F4464">
        <w:rPr>
          <w:lang w:val="it-IT"/>
        </w:rPr>
        <w:t>’</w:t>
      </w:r>
      <w:r w:rsidRPr="005F4464">
        <w:rPr>
          <w:lang w:val="it-IT"/>
        </w:rPr>
        <w:t>illuminazione a LED?</w:t>
      </w:r>
    </w:p>
    <w:p w14:paraId="684AC21D" w14:textId="77777777" w:rsidR="00822F88" w:rsidRPr="005F4464" w:rsidRDefault="00822F88" w:rsidP="00822F88">
      <w:pPr>
        <w:pStyle w:val="Listenabsatz"/>
        <w:rPr>
          <w:lang w:val="it-IT"/>
        </w:rPr>
      </w:pPr>
    </w:p>
    <w:p w14:paraId="00161D40" w14:textId="77777777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>9.    Esempio pratico: catalogo (elettronico)</w:t>
      </w:r>
    </w:p>
    <w:p w14:paraId="6B6CCA48" w14:textId="0A74A47D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 xml:space="preserve">•    Qual è stato, secondo </w:t>
      </w:r>
      <w:r w:rsidR="00A96991" w:rsidRPr="005F4464">
        <w:rPr>
          <w:lang w:val="it-IT"/>
        </w:rPr>
        <w:t>voi</w:t>
      </w:r>
      <w:r w:rsidRPr="005F4464">
        <w:rPr>
          <w:lang w:val="it-IT"/>
        </w:rPr>
        <w:t xml:space="preserve">, il fattore decisivo per il successo? </w:t>
      </w:r>
    </w:p>
    <w:p w14:paraId="4799288A" w14:textId="1C1BE8E0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 xml:space="preserve">•    </w:t>
      </w:r>
      <w:r w:rsidR="00A96991" w:rsidRPr="005F4464">
        <w:rPr>
          <w:lang w:val="it-IT"/>
        </w:rPr>
        <w:t>Quali sono le insidie da evitare</w:t>
      </w:r>
      <w:r w:rsidRPr="005F4464">
        <w:rPr>
          <w:lang w:val="it-IT"/>
        </w:rPr>
        <w:t xml:space="preserve">? </w:t>
      </w:r>
    </w:p>
    <w:p w14:paraId="59B50B53" w14:textId="06F8D694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>•    Ci sarebbero difficoltà nel vostro comune rispetto all</w:t>
      </w:r>
      <w:r w:rsidR="00460034" w:rsidRPr="005F4464">
        <w:rPr>
          <w:lang w:val="it-IT"/>
        </w:rPr>
        <w:t>’</w:t>
      </w:r>
      <w:r w:rsidRPr="005F4464">
        <w:rPr>
          <w:lang w:val="it-IT"/>
        </w:rPr>
        <w:t>esempio pratico</w:t>
      </w:r>
      <w:r w:rsidR="00A96991" w:rsidRPr="005F4464">
        <w:rPr>
          <w:lang w:val="it-IT"/>
        </w:rPr>
        <w:t xml:space="preserve"> proposto</w:t>
      </w:r>
      <w:r w:rsidRPr="005F4464">
        <w:rPr>
          <w:lang w:val="it-IT"/>
        </w:rPr>
        <w:t>?</w:t>
      </w:r>
    </w:p>
    <w:p w14:paraId="11805D26" w14:textId="77777777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>•    Il vostro comune dispone già di un catalogo (elettronico)?</w:t>
      </w:r>
    </w:p>
    <w:p w14:paraId="04824729" w14:textId="77777777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>o</w:t>
      </w:r>
      <w:r w:rsidRPr="005F4464">
        <w:rPr>
          <w:lang w:val="it-IT"/>
        </w:rPr>
        <w:tab/>
        <w:t>Se sì, come ci siete arrivati?</w:t>
      </w:r>
    </w:p>
    <w:p w14:paraId="6D306653" w14:textId="005A3E9C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>o    In caso contrario, sarebbe un</w:t>
      </w:r>
      <w:r w:rsidR="00460034" w:rsidRPr="005F4464">
        <w:rPr>
          <w:lang w:val="it-IT"/>
        </w:rPr>
        <w:t>’</w:t>
      </w:r>
      <w:r w:rsidR="00A96991" w:rsidRPr="005F4464">
        <w:rPr>
          <w:lang w:val="it-IT"/>
        </w:rPr>
        <w:t>opzione praticabile</w:t>
      </w:r>
      <w:r w:rsidRPr="005F4464">
        <w:rPr>
          <w:lang w:val="it-IT"/>
        </w:rPr>
        <w:t xml:space="preserve"> (solo per il vostro comune o come acquisto congiunto con altri comuni)?</w:t>
      </w:r>
    </w:p>
    <w:p w14:paraId="456C72AD" w14:textId="77777777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</w:p>
    <w:p w14:paraId="5783BD8B" w14:textId="77777777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</w:p>
    <w:p w14:paraId="709AF51F" w14:textId="77777777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>Esempio pratico: coinvolgimento dei dipendenti comunali</w:t>
      </w:r>
    </w:p>
    <w:p w14:paraId="03BAAB7D" w14:textId="77777777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 xml:space="preserve">•    Secondo voi, qual è stato il fattore decisivo per il successo? </w:t>
      </w:r>
    </w:p>
    <w:p w14:paraId="2B518C3D" w14:textId="77777777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 xml:space="preserve">•    Quali sono le insidie da evitare? </w:t>
      </w:r>
    </w:p>
    <w:p w14:paraId="727DD1FB" w14:textId="7A4DBAE8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>•    Ci sarebbero difficoltà nel vostro comune rispetto all</w:t>
      </w:r>
      <w:r w:rsidR="00460034" w:rsidRPr="005F4464">
        <w:rPr>
          <w:lang w:val="it-IT"/>
        </w:rPr>
        <w:t>’</w:t>
      </w:r>
      <w:r w:rsidRPr="005F4464">
        <w:rPr>
          <w:lang w:val="it-IT"/>
        </w:rPr>
        <w:t>esempio pratico</w:t>
      </w:r>
      <w:r w:rsidR="00A96991" w:rsidRPr="005F4464">
        <w:rPr>
          <w:lang w:val="it-IT"/>
        </w:rPr>
        <w:t xml:space="preserve"> proposto</w:t>
      </w:r>
      <w:r w:rsidRPr="005F4464">
        <w:rPr>
          <w:lang w:val="it-IT"/>
        </w:rPr>
        <w:t>?</w:t>
      </w:r>
    </w:p>
    <w:p w14:paraId="5FED7182" w14:textId="77777777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lastRenderedPageBreak/>
        <w:t>•    Il vostro comune ha già realizzato iniziative per il coinvolgimento dei collaboratori?</w:t>
      </w:r>
    </w:p>
    <w:p w14:paraId="332874A6" w14:textId="4132AD12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>o    Se sì, in cosa consisteva l</w:t>
      </w:r>
      <w:r w:rsidR="00460034" w:rsidRPr="005F4464">
        <w:rPr>
          <w:lang w:val="it-IT"/>
        </w:rPr>
        <w:t>’</w:t>
      </w:r>
      <w:r w:rsidRPr="005F4464">
        <w:rPr>
          <w:lang w:val="it-IT"/>
        </w:rPr>
        <w:t>iniziativa?</w:t>
      </w:r>
    </w:p>
    <w:p w14:paraId="34852038" w14:textId="6C4E28EF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>o    Se no, quale potrebbe essere un</w:t>
      </w:r>
      <w:r w:rsidR="00460034" w:rsidRPr="005F4464">
        <w:rPr>
          <w:lang w:val="it-IT"/>
        </w:rPr>
        <w:t>’</w:t>
      </w:r>
      <w:r w:rsidRPr="005F4464">
        <w:rPr>
          <w:lang w:val="it-IT"/>
        </w:rPr>
        <w:t xml:space="preserve">iniziativa </w:t>
      </w:r>
      <w:r w:rsidR="00A96991" w:rsidRPr="005F4464">
        <w:rPr>
          <w:lang w:val="it-IT"/>
        </w:rPr>
        <w:t>praticabile</w:t>
      </w:r>
      <w:r w:rsidRPr="005F4464">
        <w:rPr>
          <w:lang w:val="it-IT"/>
        </w:rPr>
        <w:t>?</w:t>
      </w:r>
    </w:p>
    <w:p w14:paraId="7D620B89" w14:textId="77777777" w:rsidR="00822F88" w:rsidRPr="005F4464" w:rsidRDefault="00822F88" w:rsidP="00822F88">
      <w:pPr>
        <w:pStyle w:val="Listenabsatz"/>
        <w:rPr>
          <w:lang w:val="it-IT"/>
        </w:rPr>
      </w:pPr>
    </w:p>
    <w:p w14:paraId="01F7FD17" w14:textId="77777777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>25.    Esempio pratico: coinvolgimento dei gruppi di interesse</w:t>
      </w:r>
    </w:p>
    <w:p w14:paraId="21B5174D" w14:textId="77777777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 xml:space="preserve">•    Secondo voi, qual è stato il fattore decisivo per il successo? </w:t>
      </w:r>
    </w:p>
    <w:p w14:paraId="3B4BA471" w14:textId="77777777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 xml:space="preserve">•    Quali sono le insidie da evitare? </w:t>
      </w:r>
    </w:p>
    <w:p w14:paraId="5FF047C2" w14:textId="4CEF3328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>•    Ci sarebbero difficoltà nel vostro comune rispetto all</w:t>
      </w:r>
      <w:r w:rsidR="00460034" w:rsidRPr="005F4464">
        <w:rPr>
          <w:lang w:val="it-IT"/>
        </w:rPr>
        <w:t>’</w:t>
      </w:r>
      <w:r w:rsidRPr="005F4464">
        <w:rPr>
          <w:lang w:val="it-IT"/>
        </w:rPr>
        <w:t>esempio pratico</w:t>
      </w:r>
      <w:r w:rsidR="00A96991" w:rsidRPr="005F4464">
        <w:rPr>
          <w:lang w:val="it-IT"/>
        </w:rPr>
        <w:t xml:space="preserve"> proposto</w:t>
      </w:r>
      <w:r w:rsidRPr="005F4464">
        <w:rPr>
          <w:lang w:val="it-IT"/>
        </w:rPr>
        <w:t>?</w:t>
      </w:r>
    </w:p>
    <w:p w14:paraId="1FFDCCF9" w14:textId="2A7AF466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 xml:space="preserve">•    Il </w:t>
      </w:r>
      <w:r w:rsidR="00A96991" w:rsidRPr="005F4464">
        <w:rPr>
          <w:lang w:val="it-IT"/>
        </w:rPr>
        <w:t>vostro</w:t>
      </w:r>
      <w:r w:rsidRPr="005F4464">
        <w:rPr>
          <w:lang w:val="it-IT"/>
        </w:rPr>
        <w:t xml:space="preserve"> comune ha già realizzato iniziative per il coinvolgimento dei gruppi di interesse?</w:t>
      </w:r>
    </w:p>
    <w:p w14:paraId="66AD2AB8" w14:textId="4D790EA7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>o    Se sì, in cosa consisteva l</w:t>
      </w:r>
      <w:r w:rsidR="00460034" w:rsidRPr="005F4464">
        <w:rPr>
          <w:lang w:val="it-IT"/>
        </w:rPr>
        <w:t>’</w:t>
      </w:r>
      <w:r w:rsidRPr="005F4464">
        <w:rPr>
          <w:lang w:val="it-IT"/>
        </w:rPr>
        <w:t>iniziativa?</w:t>
      </w:r>
    </w:p>
    <w:p w14:paraId="796BB077" w14:textId="3E47F698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>o    Se no, quale potrebbe essere un</w:t>
      </w:r>
      <w:r w:rsidR="00460034" w:rsidRPr="005F4464">
        <w:rPr>
          <w:lang w:val="it-IT"/>
        </w:rPr>
        <w:t>’</w:t>
      </w:r>
      <w:r w:rsidRPr="005F4464">
        <w:rPr>
          <w:lang w:val="it-IT"/>
        </w:rPr>
        <w:t xml:space="preserve">iniziativa </w:t>
      </w:r>
      <w:r w:rsidR="00A96991" w:rsidRPr="005F4464">
        <w:rPr>
          <w:lang w:val="it-IT"/>
        </w:rPr>
        <w:t>praticabile</w:t>
      </w:r>
      <w:r w:rsidRPr="005F4464">
        <w:rPr>
          <w:lang w:val="it-IT"/>
        </w:rPr>
        <w:t>?</w:t>
      </w:r>
    </w:p>
    <w:p w14:paraId="2C0DABDF" w14:textId="77777777" w:rsidR="00822F88" w:rsidRPr="005F4464" w:rsidRDefault="00822F88" w:rsidP="00822F88">
      <w:pPr>
        <w:pStyle w:val="Listenabsatz"/>
        <w:rPr>
          <w:lang w:val="it-IT"/>
        </w:rPr>
      </w:pPr>
    </w:p>
    <w:p w14:paraId="35FCA40D" w14:textId="517742D9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>32.    Esempio pratico</w:t>
      </w:r>
      <w:r w:rsidR="00A96991" w:rsidRPr="005F4464">
        <w:rPr>
          <w:lang w:val="it-IT"/>
        </w:rPr>
        <w:t>:</w:t>
      </w:r>
      <w:r w:rsidRPr="005F4464">
        <w:rPr>
          <w:lang w:val="it-IT"/>
        </w:rPr>
        <w:t xml:space="preserve"> </w:t>
      </w:r>
      <w:r w:rsidR="00A96991" w:rsidRPr="005F4464">
        <w:rPr>
          <w:lang w:val="it-IT"/>
        </w:rPr>
        <w:t>r</w:t>
      </w:r>
      <w:r w:rsidRPr="005F4464">
        <w:rPr>
          <w:lang w:val="it-IT"/>
        </w:rPr>
        <w:t>ischio</w:t>
      </w:r>
      <w:r w:rsidR="00A96991" w:rsidRPr="005F4464">
        <w:rPr>
          <w:lang w:val="it-IT"/>
        </w:rPr>
        <w:t xml:space="preserve"> delle</w:t>
      </w:r>
      <w:r w:rsidRPr="005F4464">
        <w:rPr>
          <w:lang w:val="it-IT"/>
        </w:rPr>
        <w:t xml:space="preserve"> auto elettriche</w:t>
      </w:r>
    </w:p>
    <w:p w14:paraId="382E5E64" w14:textId="52B9CBF9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 xml:space="preserve">•    Quali rischi </w:t>
      </w:r>
      <w:r w:rsidR="00A96991" w:rsidRPr="005F4464">
        <w:rPr>
          <w:lang w:val="it-IT"/>
        </w:rPr>
        <w:t xml:space="preserve">individuate </w:t>
      </w:r>
      <w:r w:rsidRPr="005F4464">
        <w:rPr>
          <w:lang w:val="it-IT"/>
        </w:rPr>
        <w:t>nell</w:t>
      </w:r>
      <w:r w:rsidR="00460034" w:rsidRPr="005F4464">
        <w:rPr>
          <w:lang w:val="it-IT"/>
        </w:rPr>
        <w:t>’</w:t>
      </w:r>
      <w:r w:rsidRPr="005F4464">
        <w:rPr>
          <w:lang w:val="it-IT"/>
        </w:rPr>
        <w:t>acquisto di auto elettriche da parte della polizia di Berlino?</w:t>
      </w:r>
    </w:p>
    <w:p w14:paraId="65E7F532" w14:textId="77777777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>•    Come si possono affrontare questi rischi?</w:t>
      </w:r>
    </w:p>
    <w:p w14:paraId="0EB67B53" w14:textId="0391ABAC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>•    Ci sarebbero difficoltà nell</w:t>
      </w:r>
      <w:r w:rsidR="00460034" w:rsidRPr="005F4464">
        <w:rPr>
          <w:lang w:val="it-IT"/>
        </w:rPr>
        <w:t>’</w:t>
      </w:r>
      <w:r w:rsidRPr="005F4464">
        <w:rPr>
          <w:lang w:val="it-IT"/>
        </w:rPr>
        <w:t>acquisto di auto elettriche nel vostro comune?</w:t>
      </w:r>
    </w:p>
    <w:p w14:paraId="09A5D1CF" w14:textId="77777777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>•    Quali rischi legati agli acquisti sostenibili si sono verificati nel vostro comune?</w:t>
      </w:r>
    </w:p>
    <w:p w14:paraId="1563AE84" w14:textId="467E7C39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  <w:r w:rsidRPr="005F4464">
        <w:rPr>
          <w:lang w:val="it-IT"/>
        </w:rPr>
        <w:t xml:space="preserve">•    </w:t>
      </w:r>
      <w:r w:rsidR="00460034" w:rsidRPr="005F4464">
        <w:rPr>
          <w:lang w:val="it-IT"/>
        </w:rPr>
        <w:t>Quali possibili fattori di rischio potete immaginare?</w:t>
      </w:r>
    </w:p>
    <w:p w14:paraId="00975017" w14:textId="77777777" w:rsidR="00822F88" w:rsidRPr="005F4464" w:rsidRDefault="00822F88" w:rsidP="00822F88">
      <w:pPr>
        <w:pStyle w:val="Listenabsatz"/>
        <w:numPr>
          <w:ilvl w:val="0"/>
          <w:numId w:val="1"/>
        </w:numPr>
        <w:rPr>
          <w:lang w:val="it-IT"/>
        </w:rPr>
      </w:pPr>
    </w:p>
    <w:p w14:paraId="5DC54EC2" w14:textId="77777777" w:rsidR="00822F88" w:rsidRPr="005F4464" w:rsidRDefault="00822F88" w:rsidP="00822F88">
      <w:pPr>
        <w:rPr>
          <w:lang w:val="it-IT"/>
        </w:rPr>
      </w:pPr>
      <w:r w:rsidRPr="005F4464">
        <w:rPr>
          <w:lang w:val="it-IT"/>
        </w:rPr>
        <w:t>39.    Esempio fittizio di rischio: approvvigionamento presso un rivenditore locale</w:t>
      </w:r>
    </w:p>
    <w:p w14:paraId="756B5F3C" w14:textId="5D5B3F60" w:rsidR="00822F88" w:rsidRPr="005F4464" w:rsidRDefault="00822F88" w:rsidP="00822F88">
      <w:pPr>
        <w:rPr>
          <w:lang w:val="it-IT"/>
        </w:rPr>
      </w:pPr>
      <w:r w:rsidRPr="005F4464">
        <w:rPr>
          <w:lang w:val="it-IT"/>
        </w:rPr>
        <w:t xml:space="preserve">•    Quali rischi </w:t>
      </w:r>
      <w:r w:rsidR="00460034" w:rsidRPr="005F4464">
        <w:rPr>
          <w:lang w:val="it-IT"/>
        </w:rPr>
        <w:t>si possono prevedere</w:t>
      </w:r>
      <w:r w:rsidRPr="005F4464">
        <w:rPr>
          <w:lang w:val="it-IT"/>
        </w:rPr>
        <w:t xml:space="preserve"> nella decisione di acquistare presso un rivenditore locale?</w:t>
      </w:r>
    </w:p>
    <w:p w14:paraId="33317D2E" w14:textId="77777777" w:rsidR="00822F88" w:rsidRPr="005F4464" w:rsidRDefault="00822F88" w:rsidP="00822F88">
      <w:pPr>
        <w:rPr>
          <w:lang w:val="it-IT"/>
        </w:rPr>
      </w:pPr>
      <w:r w:rsidRPr="005F4464">
        <w:rPr>
          <w:lang w:val="it-IT"/>
        </w:rPr>
        <w:t>•    Come si possono affrontare questi rischi?</w:t>
      </w:r>
    </w:p>
    <w:p w14:paraId="66A50D79" w14:textId="1AE29100" w:rsidR="00AB2ED4" w:rsidRPr="005F4464" w:rsidRDefault="00822F88" w:rsidP="00822F88">
      <w:pPr>
        <w:rPr>
          <w:lang w:val="it-IT"/>
        </w:rPr>
      </w:pPr>
      <w:r w:rsidRPr="005F4464">
        <w:rPr>
          <w:lang w:val="it-IT"/>
        </w:rPr>
        <w:t>•    Ci sarebbero difficoltà nel vostro comune nell</w:t>
      </w:r>
      <w:r w:rsidR="00460034" w:rsidRPr="005F4464">
        <w:rPr>
          <w:lang w:val="it-IT"/>
        </w:rPr>
        <w:t>’</w:t>
      </w:r>
      <w:r w:rsidRPr="005F4464">
        <w:rPr>
          <w:lang w:val="it-IT"/>
        </w:rPr>
        <w:t>approvvigionamento di bevande regionali?</w:t>
      </w:r>
    </w:p>
    <w:sectPr w:rsidR="00AB2ED4" w:rsidRPr="005F4464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8CA6E" w14:textId="77777777" w:rsidR="00D03955" w:rsidRDefault="00D03955" w:rsidP="0074705F">
      <w:pPr>
        <w:spacing w:after="0" w:line="240" w:lineRule="auto"/>
      </w:pPr>
      <w:r>
        <w:separator/>
      </w:r>
    </w:p>
  </w:endnote>
  <w:endnote w:type="continuationSeparator" w:id="0">
    <w:p w14:paraId="786A5603" w14:textId="77777777" w:rsidR="00D03955" w:rsidRDefault="00D03955" w:rsidP="0074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7400555"/>
      <w:docPartObj>
        <w:docPartGallery w:val="Page Numbers (Bottom of Page)"/>
        <w:docPartUnique/>
      </w:docPartObj>
    </w:sdtPr>
    <w:sdtContent>
      <w:p w14:paraId="0219477E" w14:textId="7E04DD20" w:rsidR="0074705F" w:rsidRDefault="0074705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034">
          <w:rPr>
            <w:noProof/>
          </w:rPr>
          <w:t>1</w:t>
        </w:r>
        <w:r>
          <w:fldChar w:fldCharType="end"/>
        </w:r>
      </w:p>
    </w:sdtContent>
  </w:sdt>
  <w:p w14:paraId="37440E48" w14:textId="77777777" w:rsidR="0074705F" w:rsidRDefault="007470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BCEAF" w14:textId="77777777" w:rsidR="00D03955" w:rsidRDefault="00D03955" w:rsidP="0074705F">
      <w:pPr>
        <w:spacing w:after="0" w:line="240" w:lineRule="auto"/>
      </w:pPr>
      <w:r>
        <w:separator/>
      </w:r>
    </w:p>
  </w:footnote>
  <w:footnote w:type="continuationSeparator" w:id="0">
    <w:p w14:paraId="43424DBE" w14:textId="77777777" w:rsidR="00D03955" w:rsidRDefault="00D03955" w:rsidP="00747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00F4"/>
    <w:multiLevelType w:val="hybridMultilevel"/>
    <w:tmpl w:val="7F30F988"/>
    <w:lvl w:ilvl="0" w:tplc="6FD80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3E778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122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A06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18F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C47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84A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682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A85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BB4846"/>
    <w:multiLevelType w:val="hybridMultilevel"/>
    <w:tmpl w:val="F858E19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CD0A18"/>
    <w:multiLevelType w:val="hybridMultilevel"/>
    <w:tmpl w:val="F604A76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072A1B"/>
    <w:multiLevelType w:val="hybridMultilevel"/>
    <w:tmpl w:val="F76A496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F20D90"/>
    <w:multiLevelType w:val="hybridMultilevel"/>
    <w:tmpl w:val="1D0E17A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920018"/>
    <w:multiLevelType w:val="hybridMultilevel"/>
    <w:tmpl w:val="757E045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D542D41"/>
    <w:multiLevelType w:val="hybridMultilevel"/>
    <w:tmpl w:val="F856C44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63A0D07"/>
    <w:multiLevelType w:val="hybridMultilevel"/>
    <w:tmpl w:val="D7F8ECD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E8419A"/>
    <w:multiLevelType w:val="hybridMultilevel"/>
    <w:tmpl w:val="C1E03460"/>
    <w:lvl w:ilvl="0" w:tplc="CA0A6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4ADC1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CEF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E43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6ED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884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D2F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A81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6E9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2EA6695"/>
    <w:multiLevelType w:val="hybridMultilevel"/>
    <w:tmpl w:val="48542BFE"/>
    <w:lvl w:ilvl="0" w:tplc="369A4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2E546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C1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64B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3C2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764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409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7AB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E60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960686B"/>
    <w:multiLevelType w:val="hybridMultilevel"/>
    <w:tmpl w:val="23EA16A6"/>
    <w:lvl w:ilvl="0" w:tplc="6486F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E43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36D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7CC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A0F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F0D9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0A9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D25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D8F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F0139AC"/>
    <w:multiLevelType w:val="hybridMultilevel"/>
    <w:tmpl w:val="788295E4"/>
    <w:lvl w:ilvl="0" w:tplc="DC6EE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8E90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3CC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4E2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983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8C9A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242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28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CCC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FB839A3"/>
    <w:multiLevelType w:val="hybridMultilevel"/>
    <w:tmpl w:val="CD18C0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8409B"/>
    <w:multiLevelType w:val="hybridMultilevel"/>
    <w:tmpl w:val="63DEB026"/>
    <w:lvl w:ilvl="0" w:tplc="4F12E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0CD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5C8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E8E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562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DC8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1CF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20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6C9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EE861A6"/>
    <w:multiLevelType w:val="hybridMultilevel"/>
    <w:tmpl w:val="B85050E0"/>
    <w:lvl w:ilvl="0" w:tplc="14AA0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AC6C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22A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422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D4C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46A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EA0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266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4A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98270659">
    <w:abstractNumId w:val="12"/>
  </w:num>
  <w:num w:numId="2" w16cid:durableId="1358115321">
    <w:abstractNumId w:val="8"/>
  </w:num>
  <w:num w:numId="3" w16cid:durableId="1230115158">
    <w:abstractNumId w:val="2"/>
  </w:num>
  <w:num w:numId="4" w16cid:durableId="987897133">
    <w:abstractNumId w:val="14"/>
  </w:num>
  <w:num w:numId="5" w16cid:durableId="1891264636">
    <w:abstractNumId w:val="3"/>
  </w:num>
  <w:num w:numId="6" w16cid:durableId="1533423346">
    <w:abstractNumId w:val="0"/>
  </w:num>
  <w:num w:numId="7" w16cid:durableId="722025848">
    <w:abstractNumId w:val="7"/>
  </w:num>
  <w:num w:numId="8" w16cid:durableId="563292911">
    <w:abstractNumId w:val="9"/>
  </w:num>
  <w:num w:numId="9" w16cid:durableId="440031604">
    <w:abstractNumId w:val="1"/>
  </w:num>
  <w:num w:numId="10" w16cid:durableId="945119328">
    <w:abstractNumId w:val="11"/>
  </w:num>
  <w:num w:numId="11" w16cid:durableId="52580482">
    <w:abstractNumId w:val="5"/>
  </w:num>
  <w:num w:numId="12" w16cid:durableId="495922917">
    <w:abstractNumId w:val="10"/>
  </w:num>
  <w:num w:numId="13" w16cid:durableId="1995719635">
    <w:abstractNumId w:val="4"/>
  </w:num>
  <w:num w:numId="14" w16cid:durableId="919170208">
    <w:abstractNumId w:val="13"/>
  </w:num>
  <w:num w:numId="15" w16cid:durableId="1766998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BC"/>
    <w:rsid w:val="001B1AFA"/>
    <w:rsid w:val="002243A4"/>
    <w:rsid w:val="00407957"/>
    <w:rsid w:val="00460034"/>
    <w:rsid w:val="004835D0"/>
    <w:rsid w:val="00502005"/>
    <w:rsid w:val="0052789F"/>
    <w:rsid w:val="00544F13"/>
    <w:rsid w:val="005820C0"/>
    <w:rsid w:val="005F4464"/>
    <w:rsid w:val="00664F9A"/>
    <w:rsid w:val="00671F64"/>
    <w:rsid w:val="006C0B62"/>
    <w:rsid w:val="006C77C2"/>
    <w:rsid w:val="0071390F"/>
    <w:rsid w:val="0074705F"/>
    <w:rsid w:val="00822F88"/>
    <w:rsid w:val="0088137E"/>
    <w:rsid w:val="00897922"/>
    <w:rsid w:val="00980963"/>
    <w:rsid w:val="009A2A97"/>
    <w:rsid w:val="009E61F1"/>
    <w:rsid w:val="00A66F54"/>
    <w:rsid w:val="00A96991"/>
    <w:rsid w:val="00AB2ED4"/>
    <w:rsid w:val="00C91395"/>
    <w:rsid w:val="00D03955"/>
    <w:rsid w:val="00D143BC"/>
    <w:rsid w:val="00D803C5"/>
    <w:rsid w:val="00DF07A1"/>
    <w:rsid w:val="00E41A93"/>
    <w:rsid w:val="00F0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C904"/>
  <w15:chartTrackingRefBased/>
  <w15:docId w15:val="{AF0DB677-3E98-47CB-8F97-B1D3CFBE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14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14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14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14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14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14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14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14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14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14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14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14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143B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143B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143B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143B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143B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143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14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14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4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4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14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143B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143B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143B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14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143B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143B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47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705F"/>
  </w:style>
  <w:style w:type="paragraph" w:styleId="Fuzeile">
    <w:name w:val="footer"/>
    <w:basedOn w:val="Standard"/>
    <w:link w:val="FuzeileZchn"/>
    <w:uiPriority w:val="99"/>
    <w:unhideWhenUsed/>
    <w:rsid w:val="00747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7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Häller</dc:creator>
  <cp:keywords>, docId:7B4F529CDED8025CA22D9CFB7A83CB63</cp:keywords>
  <dc:description/>
  <cp:lastModifiedBy>Henrieta Winklhofer</cp:lastModifiedBy>
  <cp:revision>4</cp:revision>
  <dcterms:created xsi:type="dcterms:W3CDTF">2025-12-08T11:07:00Z</dcterms:created>
  <dcterms:modified xsi:type="dcterms:W3CDTF">2026-01-22T08:03:00Z</dcterms:modified>
</cp:coreProperties>
</file>