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394611C" w:rsidR="00335552" w:rsidRPr="00AE749A" w:rsidRDefault="005233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AE749A">
        <w:rPr>
          <w:b/>
          <w:lang w:val="it-IT"/>
        </w:rPr>
        <w:t>Newsletter interna</w:t>
      </w:r>
      <w:r w:rsidRPr="00AE749A">
        <w:rPr>
          <w:b/>
          <w:color w:val="000000"/>
          <w:lang w:val="it-IT"/>
        </w:rPr>
        <w:t xml:space="preserve">: Approvvigionamento sostenibile nella nostra </w:t>
      </w:r>
      <w:r w:rsidR="00AE749A">
        <w:rPr>
          <w:b/>
          <w:lang w:val="it-IT"/>
        </w:rPr>
        <w:t>A</w:t>
      </w:r>
      <w:r w:rsidRPr="00AE749A">
        <w:rPr>
          <w:b/>
          <w:lang w:val="it-IT"/>
        </w:rPr>
        <w:t xml:space="preserve">mministrazione </w:t>
      </w:r>
      <w:r w:rsidR="00AE749A">
        <w:rPr>
          <w:b/>
          <w:lang w:val="it-IT"/>
        </w:rPr>
        <w:t>C</w:t>
      </w:r>
      <w:r w:rsidRPr="00AE749A">
        <w:rPr>
          <w:b/>
          <w:lang w:val="it-IT"/>
        </w:rPr>
        <w:t xml:space="preserve">omunale </w:t>
      </w:r>
    </w:p>
    <w:p w14:paraId="00000002" w14:textId="77777777" w:rsidR="00335552" w:rsidRPr="00AE749A" w:rsidRDefault="00335552">
      <w:pPr>
        <w:pBdr>
          <w:top w:val="nil"/>
          <w:left w:val="nil"/>
          <w:bottom w:val="nil"/>
          <w:right w:val="nil"/>
          <w:between w:val="nil"/>
        </w:pBdr>
        <w:rPr>
          <w:lang w:val="it-IT"/>
        </w:rPr>
      </w:pPr>
    </w:p>
    <w:p w14:paraId="00000003" w14:textId="77777777" w:rsidR="00335552" w:rsidRPr="00AE749A" w:rsidRDefault="00523308">
      <w:pPr>
        <w:spacing w:before="240" w:after="240"/>
        <w:rPr>
          <w:b/>
          <w:lang w:val="it-IT"/>
        </w:rPr>
      </w:pPr>
      <w:r w:rsidRPr="00AE749A">
        <w:rPr>
          <w:b/>
          <w:lang w:val="it-IT"/>
        </w:rPr>
        <w:t>Cari colleghi,</w:t>
      </w:r>
    </w:p>
    <w:p w14:paraId="00000004" w14:textId="5F01CDD8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 xml:space="preserve">La sostenibilità inizia da noi e, come parte dell'amministrazione comunale, abbiamo un ruolo importante da svolgere. Siamo lieti di informarvi che il </w:t>
      </w:r>
      <w:r w:rsidR="00AE749A">
        <w:rPr>
          <w:lang w:val="it-IT"/>
        </w:rPr>
        <w:t>C</w:t>
      </w:r>
      <w:r w:rsidRPr="00AE749A">
        <w:rPr>
          <w:lang w:val="it-IT"/>
        </w:rPr>
        <w:t xml:space="preserve">onsiglio </w:t>
      </w:r>
      <w:r w:rsidR="00AE749A">
        <w:rPr>
          <w:lang w:val="it-IT"/>
        </w:rPr>
        <w:t>C</w:t>
      </w:r>
      <w:r w:rsidRPr="00AE749A">
        <w:rPr>
          <w:lang w:val="it-IT"/>
        </w:rPr>
        <w:t xml:space="preserve">omunale ha deciso, nella riunione </w:t>
      </w:r>
      <w:r w:rsidR="00AE749A" w:rsidRPr="00AE749A">
        <w:rPr>
          <w:lang w:val="it-IT"/>
        </w:rPr>
        <w:t xml:space="preserve">del </w:t>
      </w:r>
      <w:r w:rsidR="00AE749A" w:rsidRPr="00AE749A">
        <w:rPr>
          <w:shd w:val="clear" w:color="auto" w:fill="FFF2CC"/>
          <w:lang w:val="it-IT"/>
        </w:rPr>
        <w:t>[</w:t>
      </w:r>
      <w:r w:rsidRPr="00AE749A">
        <w:rPr>
          <w:shd w:val="clear" w:color="auto" w:fill="FFF2CC"/>
          <w:lang w:val="it-IT"/>
        </w:rPr>
        <w:t xml:space="preserve">inserire la data], </w:t>
      </w:r>
      <w:r w:rsidRPr="00AE749A">
        <w:rPr>
          <w:lang w:val="it-IT"/>
        </w:rPr>
        <w:t xml:space="preserve">di adottare una strategia globale per </w:t>
      </w:r>
      <w:r w:rsidRPr="00AE749A">
        <w:rPr>
          <w:b/>
          <w:lang w:val="it-IT"/>
        </w:rPr>
        <w:t>gli appalti sostenibili</w:t>
      </w:r>
      <w:r w:rsidRPr="00AE749A">
        <w:rPr>
          <w:lang w:val="it-IT"/>
        </w:rPr>
        <w:t xml:space="preserve">, sviluppata dalla nostra </w:t>
      </w:r>
      <w:r w:rsidR="00AE749A">
        <w:rPr>
          <w:lang w:val="it-IT"/>
        </w:rPr>
        <w:t>A</w:t>
      </w:r>
      <w:r w:rsidRPr="00AE749A">
        <w:rPr>
          <w:lang w:val="it-IT"/>
        </w:rPr>
        <w:t>mministrazione.</w:t>
      </w:r>
    </w:p>
    <w:p w14:paraId="00000005" w14:textId="77777777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>Approvvigionamento sostenibile significa tenere conto di criteri ambientali, sociali e sanitari nell'acquisto di beni e servizi. Implica anche la promozione dei fornitori locali e regionali, garantendo al contempo l'efficienza in termini di costi e il valore a lungo termine.</w:t>
      </w:r>
    </w:p>
    <w:p w14:paraId="00000006" w14:textId="77777777" w:rsidR="00335552" w:rsidRPr="00AE749A" w:rsidRDefault="005233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lang w:val="it-IT"/>
        </w:rPr>
      </w:pPr>
      <w:r w:rsidRPr="00AE749A">
        <w:rPr>
          <w:b/>
          <w:color w:val="000000"/>
          <w:lang w:val="it-IT"/>
        </w:rPr>
        <w:t>I nostri primi passi</w:t>
      </w:r>
    </w:p>
    <w:p w14:paraId="00000007" w14:textId="77777777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>Come primo passo, stiamo passando a</w:t>
      </w:r>
      <w:r w:rsidRPr="00AE749A">
        <w:rPr>
          <w:shd w:val="clear" w:color="auto" w:fill="FFF2CC"/>
          <w:lang w:val="it-IT"/>
        </w:rPr>
        <w:t xml:space="preserve"> [includere i prodotti e i servizi che intendi acquistare in modo sostenibile, ad esempio carta da ufficio riciclata, caffè del commercio equo e solidale, apparecchiature informatiche ad alta efficienza energetica, ecc.]</w:t>
      </w:r>
      <w:r w:rsidRPr="00AE749A">
        <w:rPr>
          <w:lang w:val="it-IT"/>
        </w:rPr>
        <w:t xml:space="preserve"> nei nostri uffici. Questi cambiamenti riflettono il nostro impegno condiviso per l'uso responsabile delle risorse e la responsabilità sociale e dimostrano che le nostre decisioni quotidiane hanno un impatto reale.</w:t>
      </w:r>
    </w:p>
    <w:p w14:paraId="00000008" w14:textId="77777777" w:rsidR="00335552" w:rsidRPr="00AE749A" w:rsidRDefault="00523308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  <w:lang w:val="it-IT"/>
        </w:rPr>
      </w:pPr>
      <w:bookmarkStart w:id="0" w:name="_heading=h.xaox0bevfyt2" w:colFirst="0" w:colLast="0"/>
      <w:bookmarkEnd w:id="0"/>
      <w:r w:rsidRPr="00AE749A">
        <w:rPr>
          <w:b/>
          <w:color w:val="000000"/>
          <w:sz w:val="24"/>
          <w:szCs w:val="24"/>
          <w:lang w:val="it-IT"/>
        </w:rPr>
        <w:t>Un impegno a lungo termine</w:t>
      </w:r>
    </w:p>
    <w:p w14:paraId="00000009" w14:textId="77777777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>L'approvvigionamento sostenibile è un processo continuo. Continueremo a valutare quali prodotti e servizi aggiuntivi possono essere convertiti in alternative più sostenibili. Il nostro approccio è guidato da certificazioni affidabili e standard ambientali/sociali che supportano i nostri obiettivi.</w:t>
      </w:r>
    </w:p>
    <w:p w14:paraId="0000000A" w14:textId="77777777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>Comprendiamo che un cambiamento significativo richiede tempo, ma ogni passo conta. Il tuo impegno e la tua consapevolezza sono essenziali per rendere questo sforzo efficace e duraturo.</w:t>
      </w:r>
    </w:p>
    <w:p w14:paraId="0000000B" w14:textId="77777777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>Se avete suggerimenti, idee o dubbi sull'approvvigionamento sostenibile nel vostro reparto o nel lavoro quotidiano, vi invitiamo caldamente a dare il vostro contributo. Insieme, possiamo dare un contributo misurabile a un comune più sostenibile.</w:t>
      </w:r>
    </w:p>
    <w:p w14:paraId="0000000C" w14:textId="77777777" w:rsidR="00335552" w:rsidRPr="00AE749A" w:rsidRDefault="00523308">
      <w:pPr>
        <w:spacing w:before="240" w:after="240"/>
        <w:rPr>
          <w:b/>
          <w:lang w:val="it-IT"/>
        </w:rPr>
      </w:pPr>
      <w:r w:rsidRPr="00AE749A">
        <w:rPr>
          <w:b/>
          <w:lang w:val="it-IT"/>
        </w:rPr>
        <w:t>Con sinceri ringraziamenti per il vostro sostegno,</w:t>
      </w:r>
    </w:p>
    <w:p w14:paraId="0000000D" w14:textId="08F99346" w:rsidR="00335552" w:rsidRPr="00AE749A" w:rsidRDefault="00523308">
      <w:pPr>
        <w:spacing w:before="240" w:after="240"/>
        <w:rPr>
          <w:lang w:val="it-IT"/>
        </w:rPr>
      </w:pPr>
      <w:r w:rsidRPr="00AE749A">
        <w:rPr>
          <w:lang w:val="it-IT"/>
        </w:rPr>
        <w:t xml:space="preserve">[Il tuo </w:t>
      </w:r>
      <w:proofErr w:type="gramStart"/>
      <w:r w:rsidRPr="00AE749A">
        <w:rPr>
          <w:lang w:val="it-IT"/>
        </w:rPr>
        <w:t>nome][</w:t>
      </w:r>
      <w:proofErr w:type="gramEnd"/>
      <w:r w:rsidRPr="00AE749A">
        <w:rPr>
          <w:lang w:val="it-IT"/>
        </w:rPr>
        <w:t>La tua posizione][Nome del tuo Comune]</w:t>
      </w:r>
    </w:p>
    <w:sectPr w:rsidR="00335552" w:rsidRPr="00AE749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34D8A51-C495-4A4D-9E5B-F21B88D6D01B}"/>
    <w:embedBold r:id="rId2" w:fontKey="{0EEB0744-27B5-404F-AE6F-EE9CF5FB3BA9}"/>
    <w:embedItalic r:id="rId3" w:fontKey="{C01AE092-082D-41C6-8EDE-1BF809A062C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83CB969-5B30-4EFB-B6A8-D3EEB982F28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52"/>
    <w:rsid w:val="00335552"/>
    <w:rsid w:val="003B475F"/>
    <w:rsid w:val="00523308"/>
    <w:rsid w:val="00A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EA99"/>
  <w15:docId w15:val="{B7824AD4-3205-43D2-B59F-ADD4118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53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9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9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94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E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3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3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39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9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394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539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nfasigrassetto">
    <w:name w:val="Strong"/>
    <w:basedOn w:val="Carpredefinitoparagrafo"/>
    <w:uiPriority w:val="22"/>
    <w:qFormat/>
    <w:rsid w:val="00E5394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AE74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9WJoo1LfJL+eXn5VzhW6JCK9g==">CgMxLjAyDmgueGFveDBiZXZmeXQyOABqJgoUc3VnZ2VzdC5ucDFxamE1eXd0dXASDkFuZ2VsaWthIFRpc2NoaiYKFHN1Z2dlc3QuZno4YXFpeHlsaGQ2Eg5BbmdlbGlrYSBUaXNjaGomChRzdWdnZXN0Lm8ydGtwdG1reWgwcRIOQW5nZWxpa2EgVGlzY2hqJgoUc3VnZ2VzdC55YmtxNTg4MW50YzkSDkFuZ2VsaWthIFRpc2NoaiYKFHN1Z2dlc3Qudjl0MzdidTdveGg0Eg5BbmdlbGlrYSBUaXNjaGomChRzdWdnZXN0LjdpYjl6a3lxcGhhaRIOQW5nZWxpa2EgVGlzY2hqJgoUc3VnZ2VzdC42aXA5bnJleG13a2sSDkFuZ2VsaWthIFRpc2NoaiYKFHN1Z2dlc3QuZWt6b2p2azQxaHZxEg5BbmdlbGlrYSBUaXNjaGomChRzdWdnZXN0LjR6eTVwbmVlZWJrdhIOQW5nZWxpa2EgVGlzY2hqJgoUc3VnZ2VzdC5vdXkzb2k0bnJnN3oSDkFuZ2VsaWthIFRpc2NoaiYKFHN1Z2dlc3QubzFhbHNqbDhob3J5Eg5BbmdlbGlrYSBUaXNjaGomChRzdWdnZXN0Lmlld3o4OG9jbTFwNhIOQW5nZWxpa2EgVGlzY2hqJQoTc3VnZ2VzdC5uY3B6OHJmaXUydhIOQW5nZWxpa2EgVGlzY2hqJQoTc3VnZ2VzdC5zZGludHVsa2IwYhIOQW5nZWxpa2EgVGlzY2hqJQoTc3VnZ2VzdC53cHlzZGpjcWc3eBIOQW5nZWxpa2EgVGlzY2hqJgoUc3VnZ2VzdC5tc2UxZXhrajBqb20SDkFuZ2VsaWthIFRpc2NociExUi13SWgtbW5ib3FrXzVUTWJZQXFFREs4M2oxdzlNQ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B8ECBF0E41D4F84283CBD4EE3A7A4" ma:contentTypeVersion="13" ma:contentTypeDescription="Creare un nuovo documento." ma:contentTypeScope="" ma:versionID="3170ec264d59a2518cfdc3c953a3fabf">
  <xsd:schema xmlns:xsd="http://www.w3.org/2001/XMLSchema" xmlns:xs="http://www.w3.org/2001/XMLSchema" xmlns:p="http://schemas.microsoft.com/office/2006/metadata/properties" xmlns:ns2="ad1a2252-afe8-425f-8a31-b42afa2f1aa3" xmlns:ns3="47c10efa-acfd-4dcf-93b1-4e39e3d402ca" targetNamespace="http://schemas.microsoft.com/office/2006/metadata/properties" ma:root="true" ma:fieldsID="87649e4dec222cb31ff2297072018f50" ns2:_="" ns3:_="">
    <xsd:import namespace="ad1a2252-afe8-425f-8a31-b42afa2f1aa3"/>
    <xsd:import namespace="47c10efa-acfd-4dcf-93b1-4e39e3d402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a2252-afe8-425f-8a31-b42afa2f1a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1459920-209e-478c-a0d1-643b9e6ee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0efa-acfd-4dcf-93b1-4e39e3d402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35998f-6510-4e3d-91c8-d84ad3acaeb7}" ma:internalName="TaxCatchAll" ma:showField="CatchAllData" ma:web="47c10efa-acfd-4dcf-93b1-4e39e3d4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a2252-afe8-425f-8a31-b42afa2f1aa3">
      <Terms xmlns="http://schemas.microsoft.com/office/infopath/2007/PartnerControls"/>
    </lcf76f155ced4ddcb4097134ff3c332f>
    <TaxCatchAll xmlns="47c10efa-acfd-4dcf-93b1-4e39e3d402c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1BA3E95-076C-4653-A54E-346B503902A5}"/>
</file>

<file path=customXml/itemProps3.xml><?xml version="1.0" encoding="utf-8"?>
<ds:datastoreItem xmlns:ds="http://schemas.openxmlformats.org/officeDocument/2006/customXml" ds:itemID="{649E38C7-58FC-46FD-8929-E5516666BF21}"/>
</file>

<file path=customXml/itemProps4.xml><?xml version="1.0" encoding="utf-8"?>
<ds:datastoreItem xmlns:ds="http://schemas.openxmlformats.org/officeDocument/2006/customXml" ds:itemID="{EA7A16E8-4218-4A22-9247-613DE9A91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Gasteiger</dc:creator>
  <cp:lastModifiedBy>Giorgia Balducci</cp:lastModifiedBy>
  <cp:revision>1</cp:revision>
  <dcterms:created xsi:type="dcterms:W3CDTF">2025-03-13T08:47:00Z</dcterms:created>
  <dcterms:modified xsi:type="dcterms:W3CDTF">2025-07-29T14:35:00Z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0x010100255B8ECBF0E41D4F84283CBD4EE3A7A4</vt:lpwstr>
  </property>
</Properties>
</file>